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15EAB" w14:textId="7F8CFAC6" w:rsidR="00B11545" w:rsidRPr="00D1482C" w:rsidRDefault="00B11545" w:rsidP="00B11545">
      <w:pPr>
        <w:tabs>
          <w:tab w:val="left" w:pos="2160"/>
          <w:tab w:val="left" w:pos="3360"/>
          <w:tab w:val="left" w:pos="3840"/>
          <w:tab w:val="left" w:pos="5280"/>
          <w:tab w:val="left" w:pos="7560"/>
        </w:tabs>
        <w:ind w:left="-180" w:right="-126"/>
        <w:jc w:val="center"/>
        <w:rPr>
          <w:b/>
          <w:sz w:val="28"/>
          <w:szCs w:val="24"/>
        </w:rPr>
      </w:pPr>
      <w:r w:rsidRPr="00D1482C">
        <w:rPr>
          <w:b/>
          <w:sz w:val="28"/>
          <w:szCs w:val="24"/>
        </w:rPr>
        <w:t xml:space="preserve">NOTICE OF INTENT TO ADOPT </w:t>
      </w:r>
    </w:p>
    <w:p w14:paraId="49E9813D" w14:textId="77777777" w:rsidR="00B11545" w:rsidRPr="00D1482C" w:rsidRDefault="002E28FE" w:rsidP="00B11545">
      <w:pPr>
        <w:tabs>
          <w:tab w:val="left" w:pos="2160"/>
          <w:tab w:val="left" w:pos="3360"/>
          <w:tab w:val="left" w:pos="3840"/>
          <w:tab w:val="left" w:pos="5280"/>
          <w:tab w:val="left" w:pos="7560"/>
        </w:tabs>
        <w:ind w:left="-180" w:right="-12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A </w:t>
      </w:r>
      <w:r w:rsidR="00B11545" w:rsidRPr="00D1482C">
        <w:rPr>
          <w:b/>
          <w:sz w:val="28"/>
          <w:szCs w:val="24"/>
        </w:rPr>
        <w:t>MITIGATED NEGATIVE DECLARATION</w:t>
      </w:r>
    </w:p>
    <w:p w14:paraId="1E0FE711" w14:textId="77777777" w:rsidR="00B11545" w:rsidRPr="00D1482C" w:rsidRDefault="00B11545" w:rsidP="00716583">
      <w:pPr>
        <w:tabs>
          <w:tab w:val="left" w:pos="2160"/>
          <w:tab w:val="left" w:pos="3360"/>
          <w:tab w:val="left" w:pos="3840"/>
          <w:tab w:val="left" w:pos="5280"/>
          <w:tab w:val="left" w:pos="7560"/>
        </w:tabs>
        <w:jc w:val="center"/>
        <w:rPr>
          <w:sz w:val="8"/>
          <w:szCs w:val="24"/>
        </w:rPr>
      </w:pPr>
    </w:p>
    <w:p w14:paraId="63202BD9" w14:textId="4BA94B9A" w:rsidR="00B37F04" w:rsidRPr="00FF4397" w:rsidRDefault="009B2D85" w:rsidP="00716583">
      <w:pPr>
        <w:tabs>
          <w:tab w:val="left" w:pos="2160"/>
          <w:tab w:val="left" w:pos="3360"/>
          <w:tab w:val="left" w:pos="3840"/>
          <w:tab w:val="left" w:pos="5280"/>
          <w:tab w:val="left" w:pos="75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MONTECITO</w:t>
      </w:r>
      <w:r w:rsidR="00B37F04" w:rsidRPr="00FF4397">
        <w:rPr>
          <w:sz w:val="24"/>
          <w:szCs w:val="24"/>
        </w:rPr>
        <w:t xml:space="preserve"> WATER DISTRICT</w:t>
      </w:r>
    </w:p>
    <w:p w14:paraId="643F1845" w14:textId="1A2BCA7D" w:rsidR="00646C2A" w:rsidRPr="00646C2A" w:rsidRDefault="009B2D85" w:rsidP="00646C2A">
      <w:pPr>
        <w:tabs>
          <w:tab w:val="left" w:pos="2160"/>
          <w:tab w:val="left" w:pos="3360"/>
          <w:tab w:val="left" w:pos="3840"/>
          <w:tab w:val="left" w:pos="5280"/>
          <w:tab w:val="left" w:pos="75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583 San Ysidro Road</w:t>
      </w:r>
    </w:p>
    <w:p w14:paraId="6392F33E" w14:textId="550EA27D" w:rsidR="00B37F04" w:rsidRPr="00FF4397" w:rsidRDefault="009B2D85" w:rsidP="00646C2A">
      <w:pPr>
        <w:tabs>
          <w:tab w:val="left" w:pos="2160"/>
          <w:tab w:val="left" w:pos="3360"/>
          <w:tab w:val="left" w:pos="3840"/>
          <w:tab w:val="left" w:pos="5280"/>
          <w:tab w:val="left" w:pos="75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Santa Barbara</w:t>
      </w:r>
      <w:r w:rsidR="00646C2A" w:rsidRPr="00646C2A">
        <w:rPr>
          <w:sz w:val="24"/>
          <w:szCs w:val="24"/>
        </w:rPr>
        <w:t>, California 93</w:t>
      </w:r>
      <w:r>
        <w:rPr>
          <w:sz w:val="24"/>
          <w:szCs w:val="24"/>
        </w:rPr>
        <w:t>108</w:t>
      </w:r>
    </w:p>
    <w:p w14:paraId="7C6E67EC" w14:textId="177D3B4D" w:rsidR="00BA672F" w:rsidRDefault="00646C2A" w:rsidP="00BA672F">
      <w:pPr>
        <w:tabs>
          <w:tab w:val="left" w:pos="2160"/>
          <w:tab w:val="left" w:pos="3360"/>
          <w:tab w:val="left" w:pos="3840"/>
          <w:tab w:val="left" w:pos="5280"/>
          <w:tab w:val="left" w:pos="75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br/>
      </w:r>
      <w:r w:rsidR="00B37F04" w:rsidRPr="00D1482C">
        <w:rPr>
          <w:sz w:val="22"/>
          <w:szCs w:val="22"/>
        </w:rPr>
        <w:t xml:space="preserve">NOTICE IS HEREBY GIVEN </w:t>
      </w:r>
      <w:r w:rsidR="00716583" w:rsidRPr="00D1482C">
        <w:rPr>
          <w:sz w:val="22"/>
          <w:szCs w:val="22"/>
        </w:rPr>
        <w:t xml:space="preserve">the </w:t>
      </w:r>
      <w:r w:rsidR="00863C2B">
        <w:rPr>
          <w:sz w:val="22"/>
          <w:szCs w:val="22"/>
        </w:rPr>
        <w:t>Montecito</w:t>
      </w:r>
      <w:r w:rsidR="00B37F04" w:rsidRPr="00D1482C">
        <w:rPr>
          <w:sz w:val="22"/>
          <w:szCs w:val="22"/>
        </w:rPr>
        <w:t xml:space="preserve"> Water District </w:t>
      </w:r>
      <w:r w:rsidR="00C841E2" w:rsidRPr="00D1482C">
        <w:rPr>
          <w:sz w:val="22"/>
          <w:szCs w:val="22"/>
        </w:rPr>
        <w:t>(</w:t>
      </w:r>
      <w:r w:rsidR="00EF6845">
        <w:rPr>
          <w:sz w:val="22"/>
          <w:szCs w:val="22"/>
        </w:rPr>
        <w:t>MWD</w:t>
      </w:r>
      <w:r w:rsidR="0080512F" w:rsidRPr="00D1482C">
        <w:rPr>
          <w:sz w:val="22"/>
          <w:szCs w:val="22"/>
        </w:rPr>
        <w:t xml:space="preserve"> and Lead Agency</w:t>
      </w:r>
      <w:r w:rsidR="00C841E2" w:rsidRPr="00D1482C">
        <w:rPr>
          <w:sz w:val="22"/>
          <w:szCs w:val="22"/>
        </w:rPr>
        <w:t xml:space="preserve">) </w:t>
      </w:r>
      <w:r w:rsidR="004A3A1D">
        <w:rPr>
          <w:sz w:val="22"/>
          <w:szCs w:val="22"/>
        </w:rPr>
        <w:t xml:space="preserve">has prepared a Draft </w:t>
      </w:r>
      <w:r w:rsidR="0080512F" w:rsidRPr="00D1482C">
        <w:rPr>
          <w:sz w:val="22"/>
          <w:szCs w:val="22"/>
        </w:rPr>
        <w:t>Initial Study &amp; Mitigated Negative Declaration</w:t>
      </w:r>
      <w:r w:rsidR="00092EB0" w:rsidRPr="00D1482C">
        <w:rPr>
          <w:sz w:val="22"/>
          <w:szCs w:val="22"/>
        </w:rPr>
        <w:t xml:space="preserve"> (IS/MND)</w:t>
      </w:r>
      <w:r w:rsidR="0080512F" w:rsidRPr="00D1482C">
        <w:rPr>
          <w:sz w:val="22"/>
          <w:szCs w:val="22"/>
        </w:rPr>
        <w:t xml:space="preserve"> for the project listed below</w:t>
      </w:r>
      <w:r w:rsidR="00092EB0" w:rsidRPr="00D1482C">
        <w:rPr>
          <w:sz w:val="22"/>
          <w:szCs w:val="22"/>
        </w:rPr>
        <w:t xml:space="preserve"> pursuant to the California Environmental Quality Act </w:t>
      </w:r>
      <w:r w:rsidR="00CA6A26" w:rsidRPr="00D1482C">
        <w:rPr>
          <w:sz w:val="22"/>
          <w:szCs w:val="22"/>
        </w:rPr>
        <w:t xml:space="preserve">(CEQA) State </w:t>
      </w:r>
      <w:r w:rsidR="00092EB0" w:rsidRPr="00D1482C">
        <w:rPr>
          <w:sz w:val="22"/>
          <w:szCs w:val="22"/>
        </w:rPr>
        <w:t>Guidelines §</w:t>
      </w:r>
      <w:r w:rsidR="0012426D" w:rsidRPr="00D1482C">
        <w:rPr>
          <w:sz w:val="22"/>
          <w:szCs w:val="22"/>
        </w:rPr>
        <w:t xml:space="preserve">15000 et seq. </w:t>
      </w:r>
      <w:r w:rsidR="00092EB0" w:rsidRPr="00D1482C">
        <w:rPr>
          <w:sz w:val="22"/>
          <w:szCs w:val="22"/>
        </w:rPr>
        <w:t xml:space="preserve">Anyone desiring to comment on </w:t>
      </w:r>
      <w:r w:rsidR="00837984" w:rsidRPr="00D1482C">
        <w:rPr>
          <w:sz w:val="22"/>
          <w:szCs w:val="22"/>
        </w:rPr>
        <w:t xml:space="preserve">the </w:t>
      </w:r>
      <w:r w:rsidR="00092EB0" w:rsidRPr="00D1482C">
        <w:rPr>
          <w:sz w:val="22"/>
          <w:szCs w:val="22"/>
        </w:rPr>
        <w:t>IS/MND may do s</w:t>
      </w:r>
      <w:r w:rsidR="002E450B" w:rsidRPr="00D1482C">
        <w:rPr>
          <w:sz w:val="22"/>
          <w:szCs w:val="22"/>
        </w:rPr>
        <w:t xml:space="preserve">o in writing </w:t>
      </w:r>
      <w:r w:rsidR="00E86571" w:rsidRPr="00D1482C">
        <w:rPr>
          <w:sz w:val="22"/>
          <w:szCs w:val="22"/>
        </w:rPr>
        <w:t xml:space="preserve">within the 30-day public review period </w:t>
      </w:r>
      <w:r w:rsidR="0012426D" w:rsidRPr="001134A0">
        <w:rPr>
          <w:sz w:val="22"/>
          <w:szCs w:val="22"/>
        </w:rPr>
        <w:t xml:space="preserve">commencing </w:t>
      </w:r>
      <w:r w:rsidR="00863C2B">
        <w:rPr>
          <w:sz w:val="22"/>
          <w:szCs w:val="22"/>
        </w:rPr>
        <w:t>June 10</w:t>
      </w:r>
      <w:r w:rsidR="00D1482C" w:rsidRPr="004A3A1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concluding on </w:t>
      </w:r>
      <w:r w:rsidR="00863C2B">
        <w:rPr>
          <w:sz w:val="22"/>
          <w:szCs w:val="22"/>
        </w:rPr>
        <w:t>July 1</w:t>
      </w:r>
      <w:r w:rsidR="000841F1">
        <w:rPr>
          <w:sz w:val="22"/>
          <w:szCs w:val="22"/>
        </w:rPr>
        <w:t>2</w:t>
      </w:r>
      <w:r w:rsidR="00995914">
        <w:rPr>
          <w:sz w:val="22"/>
          <w:szCs w:val="22"/>
        </w:rPr>
        <w:t>, 2021</w:t>
      </w:r>
      <w:r w:rsidR="0012426D" w:rsidRPr="001134A0">
        <w:rPr>
          <w:sz w:val="22"/>
          <w:szCs w:val="22"/>
        </w:rPr>
        <w:t>.</w:t>
      </w:r>
      <w:r w:rsidR="0012426D" w:rsidRPr="00D1482C">
        <w:rPr>
          <w:sz w:val="22"/>
          <w:szCs w:val="22"/>
        </w:rPr>
        <w:t xml:space="preserve"> </w:t>
      </w:r>
      <w:r w:rsidR="00BA672F">
        <w:rPr>
          <w:sz w:val="22"/>
          <w:szCs w:val="22"/>
        </w:rPr>
        <w:t>All written comments must be received by 5:00 p.m. on July 1</w:t>
      </w:r>
      <w:r w:rsidR="000841F1">
        <w:rPr>
          <w:sz w:val="22"/>
          <w:szCs w:val="22"/>
        </w:rPr>
        <w:t>2</w:t>
      </w:r>
      <w:r w:rsidR="00BA672F">
        <w:rPr>
          <w:sz w:val="22"/>
          <w:szCs w:val="22"/>
        </w:rPr>
        <w:t xml:space="preserve">, 2021. </w:t>
      </w:r>
    </w:p>
    <w:p w14:paraId="392DC7F1" w14:textId="77777777" w:rsidR="00E86571" w:rsidRPr="00912B28" w:rsidRDefault="00E86571" w:rsidP="00537C7E">
      <w:pPr>
        <w:tabs>
          <w:tab w:val="left" w:pos="2160"/>
          <w:tab w:val="left" w:pos="3360"/>
          <w:tab w:val="left" w:pos="3840"/>
          <w:tab w:val="left" w:pos="5280"/>
          <w:tab w:val="left" w:pos="7560"/>
        </w:tabs>
        <w:spacing w:line="276" w:lineRule="auto"/>
        <w:rPr>
          <w:sz w:val="16"/>
          <w:szCs w:val="16"/>
        </w:rPr>
      </w:pPr>
    </w:p>
    <w:p w14:paraId="2C5C441D" w14:textId="25935689" w:rsidR="003F78F8" w:rsidRPr="00D1482C" w:rsidRDefault="00B37F04" w:rsidP="00537C7E">
      <w:pPr>
        <w:tabs>
          <w:tab w:val="left" w:pos="2160"/>
          <w:tab w:val="left" w:pos="3360"/>
          <w:tab w:val="left" w:pos="3840"/>
          <w:tab w:val="left" w:pos="5280"/>
          <w:tab w:val="left" w:pos="7560"/>
        </w:tabs>
        <w:spacing w:line="276" w:lineRule="auto"/>
        <w:rPr>
          <w:rFonts w:eastAsia="MS Mincho"/>
          <w:sz w:val="22"/>
          <w:szCs w:val="22"/>
        </w:rPr>
      </w:pPr>
      <w:r w:rsidRPr="00D1482C">
        <w:rPr>
          <w:b/>
          <w:sz w:val="22"/>
          <w:szCs w:val="22"/>
          <w:u w:val="single"/>
        </w:rPr>
        <w:t>Project Title</w:t>
      </w:r>
      <w:r w:rsidRPr="00D1482C">
        <w:rPr>
          <w:b/>
          <w:sz w:val="22"/>
          <w:szCs w:val="22"/>
        </w:rPr>
        <w:t>:</w:t>
      </w:r>
      <w:r w:rsidRPr="00D1482C">
        <w:rPr>
          <w:sz w:val="22"/>
          <w:szCs w:val="22"/>
        </w:rPr>
        <w:t xml:space="preserve">  </w:t>
      </w:r>
      <w:r w:rsidR="00863C2B">
        <w:rPr>
          <w:rFonts w:eastAsia="MS Mincho"/>
          <w:iCs/>
          <w:sz w:val="22"/>
          <w:szCs w:val="22"/>
        </w:rPr>
        <w:t>Reservoir Retrofit and Replacement</w:t>
      </w:r>
      <w:r w:rsidR="00995914">
        <w:rPr>
          <w:rFonts w:eastAsia="MS Mincho"/>
          <w:iCs/>
          <w:sz w:val="22"/>
          <w:szCs w:val="22"/>
        </w:rPr>
        <w:t xml:space="preserve"> Project</w:t>
      </w:r>
    </w:p>
    <w:p w14:paraId="6AADE506" w14:textId="77777777" w:rsidR="00E04038" w:rsidRPr="00912B28" w:rsidRDefault="00E04038" w:rsidP="00537C7E">
      <w:pPr>
        <w:tabs>
          <w:tab w:val="left" w:pos="2160"/>
          <w:tab w:val="left" w:pos="3360"/>
          <w:tab w:val="left" w:pos="3840"/>
          <w:tab w:val="left" w:pos="5280"/>
          <w:tab w:val="left" w:pos="7560"/>
        </w:tabs>
        <w:spacing w:line="276" w:lineRule="auto"/>
        <w:rPr>
          <w:sz w:val="16"/>
          <w:szCs w:val="16"/>
        </w:rPr>
      </w:pPr>
    </w:p>
    <w:p w14:paraId="2C3804E0" w14:textId="1A7B0A28" w:rsidR="00AA66CD" w:rsidRPr="00E75E92" w:rsidRDefault="00B37F04" w:rsidP="004E3CDB">
      <w:pPr>
        <w:spacing w:line="276" w:lineRule="auto"/>
        <w:rPr>
          <w:sz w:val="22"/>
          <w:szCs w:val="22"/>
        </w:rPr>
      </w:pPr>
      <w:r w:rsidRPr="00D1482C">
        <w:rPr>
          <w:b/>
          <w:sz w:val="22"/>
          <w:szCs w:val="22"/>
          <w:u w:val="single"/>
        </w:rPr>
        <w:t>Project Location</w:t>
      </w:r>
      <w:r w:rsidRPr="00D1482C">
        <w:rPr>
          <w:b/>
          <w:sz w:val="22"/>
          <w:szCs w:val="22"/>
        </w:rPr>
        <w:t>:</w:t>
      </w:r>
      <w:r w:rsidRPr="00D1482C">
        <w:rPr>
          <w:sz w:val="22"/>
          <w:szCs w:val="22"/>
        </w:rPr>
        <w:t xml:space="preserve"> </w:t>
      </w:r>
      <w:r w:rsidR="00F363B1">
        <w:rPr>
          <w:sz w:val="22"/>
          <w:szCs w:val="22"/>
        </w:rPr>
        <w:t xml:space="preserve">The </w:t>
      </w:r>
      <w:r w:rsidR="00391C53">
        <w:rPr>
          <w:sz w:val="22"/>
          <w:szCs w:val="22"/>
        </w:rPr>
        <w:t>reservoir sites are</w:t>
      </w:r>
      <w:r w:rsidR="00F363B1">
        <w:rPr>
          <w:sz w:val="22"/>
          <w:szCs w:val="22"/>
        </w:rPr>
        <w:t xml:space="preserve"> located in the Santa Ynez foothills of Montecito within the southern portion of Santa Barbara County (</w:t>
      </w:r>
      <w:r w:rsidR="00F363B1" w:rsidRPr="006149A8">
        <w:rPr>
          <w:sz w:val="22"/>
          <w:szCs w:val="22"/>
        </w:rPr>
        <w:t xml:space="preserve">see </w:t>
      </w:r>
      <w:r w:rsidR="00E75E92" w:rsidRPr="006149A8">
        <w:rPr>
          <w:sz w:val="22"/>
          <w:szCs w:val="22"/>
        </w:rPr>
        <w:fldChar w:fldCharType="begin"/>
      </w:r>
      <w:r w:rsidR="00E75E92" w:rsidRPr="006149A8">
        <w:rPr>
          <w:sz w:val="22"/>
          <w:szCs w:val="22"/>
        </w:rPr>
        <w:instrText xml:space="preserve"> REF _Ref72824633 \h </w:instrText>
      </w:r>
      <w:r w:rsidR="006149A8">
        <w:rPr>
          <w:sz w:val="22"/>
          <w:szCs w:val="22"/>
        </w:rPr>
        <w:instrText xml:space="preserve"> \* MERGEFORMAT </w:instrText>
      </w:r>
      <w:r w:rsidR="00E75E92" w:rsidRPr="006149A8">
        <w:rPr>
          <w:sz w:val="22"/>
          <w:szCs w:val="22"/>
        </w:rPr>
      </w:r>
      <w:r w:rsidR="00E75E92" w:rsidRPr="006149A8">
        <w:rPr>
          <w:sz w:val="22"/>
          <w:szCs w:val="22"/>
        </w:rPr>
        <w:fldChar w:fldCharType="separate"/>
      </w:r>
      <w:r w:rsidR="00E75E92" w:rsidRPr="006149A8">
        <w:rPr>
          <w:sz w:val="22"/>
          <w:szCs w:val="22"/>
        </w:rPr>
        <w:t xml:space="preserve">Figure </w:t>
      </w:r>
      <w:r w:rsidR="00E75E92" w:rsidRPr="006149A8">
        <w:rPr>
          <w:noProof/>
          <w:sz w:val="22"/>
          <w:szCs w:val="22"/>
        </w:rPr>
        <w:t>1</w:t>
      </w:r>
      <w:r w:rsidR="00E75E92" w:rsidRPr="006149A8">
        <w:rPr>
          <w:sz w:val="22"/>
          <w:szCs w:val="22"/>
        </w:rPr>
        <w:fldChar w:fldCharType="end"/>
      </w:r>
      <w:r w:rsidR="00E75E92">
        <w:rPr>
          <w:sz w:val="22"/>
          <w:szCs w:val="22"/>
        </w:rPr>
        <w:t>)</w:t>
      </w:r>
      <w:r w:rsidR="00F363B1">
        <w:rPr>
          <w:sz w:val="22"/>
          <w:szCs w:val="22"/>
        </w:rPr>
        <w:t>.</w:t>
      </w:r>
      <w:r w:rsidR="00E75E92">
        <w:rPr>
          <w:sz w:val="22"/>
          <w:szCs w:val="22"/>
        </w:rPr>
        <w:t xml:space="preserve"> There are eight reservoir sites: Doulton, Romero, Terminal, Bella Vista, Park Lane, Cold Springs, Hot Springs, and Buena Vista.</w:t>
      </w:r>
      <w:r w:rsidR="00F363B1">
        <w:rPr>
          <w:sz w:val="22"/>
          <w:szCs w:val="22"/>
        </w:rPr>
        <w:t xml:space="preserve"> </w:t>
      </w:r>
      <w:r w:rsidR="00E75E92">
        <w:rPr>
          <w:sz w:val="22"/>
          <w:szCs w:val="22"/>
        </w:rPr>
        <w:t>Doulton Reservoir (APN 155-020-007) is located at 1075 Toro Canyon Road</w:t>
      </w:r>
      <w:r w:rsidR="00EF6845">
        <w:rPr>
          <w:sz w:val="22"/>
          <w:szCs w:val="22"/>
        </w:rPr>
        <w:t>, Santa Barbara</w:t>
      </w:r>
      <w:r w:rsidR="00E75E92">
        <w:rPr>
          <w:sz w:val="22"/>
          <w:szCs w:val="22"/>
        </w:rPr>
        <w:t xml:space="preserve">. Romero Reservoir (APN 007-080-006) is located </w:t>
      </w:r>
      <w:r w:rsidR="002F640A">
        <w:rPr>
          <w:sz w:val="22"/>
          <w:szCs w:val="22"/>
        </w:rPr>
        <w:t>approximately 2,000 feet southwest of</w:t>
      </w:r>
      <w:r w:rsidR="00E75E92">
        <w:rPr>
          <w:sz w:val="22"/>
          <w:szCs w:val="22"/>
        </w:rPr>
        <w:t xml:space="preserve"> the intersection of Bella Vista Drive and Romero Canyon Road</w:t>
      </w:r>
      <w:r w:rsidR="00EF6845">
        <w:rPr>
          <w:sz w:val="22"/>
          <w:szCs w:val="22"/>
        </w:rPr>
        <w:t xml:space="preserve">, </w:t>
      </w:r>
      <w:r w:rsidR="00BA672F">
        <w:rPr>
          <w:sz w:val="22"/>
          <w:szCs w:val="22"/>
        </w:rPr>
        <w:t>Montecito</w:t>
      </w:r>
      <w:r w:rsidR="00E75E92">
        <w:rPr>
          <w:sz w:val="22"/>
          <w:szCs w:val="22"/>
        </w:rPr>
        <w:t xml:space="preserve">. Terminal Reservoir (APN 013-040-002) is located </w:t>
      </w:r>
      <w:r w:rsidR="002F640A">
        <w:rPr>
          <w:sz w:val="22"/>
          <w:szCs w:val="22"/>
        </w:rPr>
        <w:t>approximately 1,000 feet northwest of</w:t>
      </w:r>
      <w:r w:rsidR="00E75E92">
        <w:rPr>
          <w:sz w:val="22"/>
          <w:szCs w:val="22"/>
        </w:rPr>
        <w:t xml:space="preserve"> the intersection of East Mountain Drive and Cold Springs Road</w:t>
      </w:r>
      <w:r w:rsidR="00EF6845">
        <w:rPr>
          <w:sz w:val="22"/>
          <w:szCs w:val="22"/>
        </w:rPr>
        <w:t xml:space="preserve">, </w:t>
      </w:r>
      <w:r w:rsidR="00BA672F">
        <w:rPr>
          <w:sz w:val="22"/>
          <w:szCs w:val="22"/>
        </w:rPr>
        <w:t>Montecito</w:t>
      </w:r>
      <w:r w:rsidR="00E75E92">
        <w:rPr>
          <w:sz w:val="22"/>
          <w:szCs w:val="22"/>
        </w:rPr>
        <w:t xml:space="preserve">. Bella Vista Reservoir (APN 155-030-042) is located </w:t>
      </w:r>
      <w:r w:rsidR="00B61904">
        <w:rPr>
          <w:sz w:val="22"/>
          <w:szCs w:val="22"/>
        </w:rPr>
        <w:t xml:space="preserve">at </w:t>
      </w:r>
      <w:r w:rsidR="00E75E92">
        <w:rPr>
          <w:sz w:val="22"/>
          <w:szCs w:val="22"/>
        </w:rPr>
        <w:t>2750 Bella Vista Drive</w:t>
      </w:r>
      <w:r w:rsidR="00EF6845">
        <w:rPr>
          <w:sz w:val="22"/>
          <w:szCs w:val="22"/>
        </w:rPr>
        <w:t xml:space="preserve">, </w:t>
      </w:r>
      <w:r w:rsidR="00BA672F">
        <w:rPr>
          <w:sz w:val="22"/>
          <w:szCs w:val="22"/>
        </w:rPr>
        <w:t>Montecito</w:t>
      </w:r>
      <w:r w:rsidR="00E75E92">
        <w:rPr>
          <w:sz w:val="22"/>
          <w:szCs w:val="22"/>
        </w:rPr>
        <w:t xml:space="preserve">. Park Lane Reservoir (APN 007-050-013) is located </w:t>
      </w:r>
      <w:r w:rsidR="002F640A">
        <w:rPr>
          <w:sz w:val="22"/>
          <w:szCs w:val="22"/>
        </w:rPr>
        <w:t>approximately 950 feet northeast of</w:t>
      </w:r>
      <w:r w:rsidR="00E75E92">
        <w:rPr>
          <w:sz w:val="22"/>
          <w:szCs w:val="22"/>
        </w:rPr>
        <w:t xml:space="preserve"> the intersection of Park Hill Lane and East Mountain Drive</w:t>
      </w:r>
      <w:r w:rsidR="00EF6845">
        <w:rPr>
          <w:sz w:val="22"/>
          <w:szCs w:val="22"/>
        </w:rPr>
        <w:t xml:space="preserve">, </w:t>
      </w:r>
      <w:r w:rsidR="00BA672F">
        <w:rPr>
          <w:sz w:val="22"/>
          <w:szCs w:val="22"/>
        </w:rPr>
        <w:t>Montecito</w:t>
      </w:r>
      <w:r w:rsidR="00E75E92">
        <w:rPr>
          <w:sz w:val="22"/>
          <w:szCs w:val="22"/>
        </w:rPr>
        <w:t xml:space="preserve">. Cold Springs Reservoir (APN 013-040-005) is located </w:t>
      </w:r>
      <w:r w:rsidR="002F640A">
        <w:rPr>
          <w:sz w:val="22"/>
          <w:szCs w:val="22"/>
        </w:rPr>
        <w:t>approximately 450 feet north of</w:t>
      </w:r>
      <w:r w:rsidR="00E75E92">
        <w:rPr>
          <w:sz w:val="22"/>
          <w:szCs w:val="22"/>
        </w:rPr>
        <w:t xml:space="preserve"> the intersection of East Mountain Drive and Cold Springs Road</w:t>
      </w:r>
      <w:r w:rsidR="00EF6845">
        <w:rPr>
          <w:sz w:val="22"/>
          <w:szCs w:val="22"/>
        </w:rPr>
        <w:t xml:space="preserve">, </w:t>
      </w:r>
      <w:r w:rsidR="00BA672F">
        <w:rPr>
          <w:sz w:val="22"/>
          <w:szCs w:val="22"/>
        </w:rPr>
        <w:t>Montecito</w:t>
      </w:r>
      <w:r w:rsidR="00E75E92">
        <w:rPr>
          <w:sz w:val="22"/>
          <w:szCs w:val="22"/>
        </w:rPr>
        <w:t xml:space="preserve">. Hot Springs Reservoir (APN 011-030-024) is located </w:t>
      </w:r>
      <w:r w:rsidR="002F640A">
        <w:rPr>
          <w:sz w:val="22"/>
          <w:szCs w:val="22"/>
        </w:rPr>
        <w:t>approximately 950 feet north of</w:t>
      </w:r>
      <w:r w:rsidR="00E75E92">
        <w:rPr>
          <w:sz w:val="22"/>
          <w:szCs w:val="22"/>
        </w:rPr>
        <w:t xml:space="preserve"> the intersection of Hot Springs Road and Hot Springs Lane</w:t>
      </w:r>
      <w:r w:rsidR="00EF6845">
        <w:rPr>
          <w:sz w:val="22"/>
          <w:szCs w:val="22"/>
        </w:rPr>
        <w:t xml:space="preserve">, </w:t>
      </w:r>
      <w:r w:rsidR="00BA672F">
        <w:rPr>
          <w:sz w:val="22"/>
          <w:szCs w:val="22"/>
        </w:rPr>
        <w:t>Montecito</w:t>
      </w:r>
      <w:r w:rsidR="00E75E92">
        <w:rPr>
          <w:sz w:val="22"/>
          <w:szCs w:val="22"/>
        </w:rPr>
        <w:t xml:space="preserve">. Buena Vista Reservoir (APN 007-020-018) is located </w:t>
      </w:r>
      <w:r w:rsidR="002F640A">
        <w:rPr>
          <w:sz w:val="22"/>
          <w:szCs w:val="22"/>
        </w:rPr>
        <w:t>approximately 120 feet southwest of</w:t>
      </w:r>
      <w:r w:rsidR="00E75E92">
        <w:rPr>
          <w:sz w:val="22"/>
          <w:szCs w:val="22"/>
        </w:rPr>
        <w:t xml:space="preserve"> 915 Park Lane</w:t>
      </w:r>
      <w:r w:rsidR="00EF6845">
        <w:rPr>
          <w:sz w:val="22"/>
          <w:szCs w:val="22"/>
        </w:rPr>
        <w:t xml:space="preserve">, </w:t>
      </w:r>
      <w:r w:rsidR="00BA672F">
        <w:rPr>
          <w:sz w:val="22"/>
          <w:szCs w:val="22"/>
        </w:rPr>
        <w:t>Montecito</w:t>
      </w:r>
      <w:r w:rsidR="00E75E92">
        <w:rPr>
          <w:sz w:val="22"/>
          <w:szCs w:val="22"/>
        </w:rPr>
        <w:t>. Staging</w:t>
      </w:r>
      <w:r w:rsidR="00EF6845">
        <w:rPr>
          <w:sz w:val="22"/>
          <w:szCs w:val="22"/>
        </w:rPr>
        <w:t xml:space="preserve"> and parking</w:t>
      </w:r>
      <w:r w:rsidR="00E75E92">
        <w:rPr>
          <w:sz w:val="22"/>
          <w:szCs w:val="22"/>
        </w:rPr>
        <w:t xml:space="preserve"> areas are located on site for each respective reservoir.</w:t>
      </w:r>
      <w:r w:rsidR="00EF6845">
        <w:rPr>
          <w:sz w:val="22"/>
          <w:szCs w:val="22"/>
        </w:rPr>
        <w:t xml:space="preserve"> An additional off-site staging area is located at the MWD office at 583 San Ysidro Road, </w:t>
      </w:r>
      <w:r w:rsidR="00BA672F">
        <w:rPr>
          <w:sz w:val="22"/>
          <w:szCs w:val="22"/>
        </w:rPr>
        <w:t>Montecito</w:t>
      </w:r>
      <w:r w:rsidR="00EF6845">
        <w:rPr>
          <w:sz w:val="22"/>
          <w:szCs w:val="22"/>
        </w:rPr>
        <w:t xml:space="preserve">. </w:t>
      </w:r>
    </w:p>
    <w:p w14:paraId="7C1FDC37" w14:textId="77777777" w:rsidR="00B37F04" w:rsidRPr="00912B28" w:rsidRDefault="00B37F04" w:rsidP="00537C7E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76" w:lineRule="auto"/>
        <w:rPr>
          <w:sz w:val="16"/>
          <w:szCs w:val="16"/>
        </w:rPr>
      </w:pPr>
    </w:p>
    <w:p w14:paraId="6C60C7A1" w14:textId="77777777" w:rsidR="00995914" w:rsidRDefault="002E450B" w:rsidP="003D3BD6">
      <w:pPr>
        <w:tabs>
          <w:tab w:val="left" w:pos="840"/>
          <w:tab w:val="left" w:pos="1680"/>
          <w:tab w:val="left" w:pos="3960"/>
          <w:tab w:val="left" w:pos="4800"/>
        </w:tabs>
        <w:rPr>
          <w:sz w:val="22"/>
          <w:szCs w:val="22"/>
        </w:rPr>
      </w:pPr>
      <w:r w:rsidRPr="00D1482C">
        <w:rPr>
          <w:b/>
          <w:sz w:val="22"/>
          <w:szCs w:val="22"/>
          <w:u w:val="single"/>
        </w:rPr>
        <w:t xml:space="preserve">Brief </w:t>
      </w:r>
      <w:r w:rsidR="00B37F04" w:rsidRPr="00D1482C">
        <w:rPr>
          <w:b/>
          <w:sz w:val="22"/>
          <w:szCs w:val="22"/>
          <w:u w:val="single"/>
        </w:rPr>
        <w:t>Project Description</w:t>
      </w:r>
      <w:r w:rsidR="00B37F04" w:rsidRPr="00D1482C">
        <w:rPr>
          <w:b/>
          <w:sz w:val="22"/>
          <w:szCs w:val="22"/>
        </w:rPr>
        <w:t>:</w:t>
      </w:r>
      <w:r w:rsidR="00912B28">
        <w:rPr>
          <w:sz w:val="22"/>
          <w:szCs w:val="22"/>
        </w:rPr>
        <w:t xml:space="preserve"> </w:t>
      </w:r>
    </w:p>
    <w:p w14:paraId="054816FA" w14:textId="3AE96B7E" w:rsidR="00995914" w:rsidRDefault="00995914" w:rsidP="00085E4C">
      <w:pPr>
        <w:tabs>
          <w:tab w:val="left" w:pos="840"/>
          <w:tab w:val="left" w:pos="1680"/>
          <w:tab w:val="left" w:pos="3960"/>
          <w:tab w:val="left" w:pos="4800"/>
        </w:tabs>
        <w:spacing w:line="276" w:lineRule="auto"/>
        <w:rPr>
          <w:sz w:val="22"/>
          <w:szCs w:val="22"/>
        </w:rPr>
      </w:pPr>
      <w:r w:rsidRPr="00995914">
        <w:rPr>
          <w:sz w:val="22"/>
          <w:szCs w:val="22"/>
        </w:rPr>
        <w:t xml:space="preserve">The </w:t>
      </w:r>
      <w:r w:rsidR="00E75E92">
        <w:rPr>
          <w:sz w:val="22"/>
          <w:szCs w:val="22"/>
        </w:rPr>
        <w:t>Reservoir Retrofit and Replacement</w:t>
      </w:r>
      <w:r w:rsidRPr="00995914">
        <w:rPr>
          <w:sz w:val="22"/>
          <w:szCs w:val="22"/>
        </w:rPr>
        <w:t xml:space="preserve"> Project involves </w:t>
      </w:r>
      <w:r w:rsidR="009B2D85" w:rsidRPr="009B2D85">
        <w:rPr>
          <w:sz w:val="22"/>
          <w:szCs w:val="22"/>
        </w:rPr>
        <w:t xml:space="preserve">seismic retrofits, repairs, and replacements at eight of </w:t>
      </w:r>
      <w:r w:rsidR="009B2D85">
        <w:rPr>
          <w:sz w:val="22"/>
          <w:szCs w:val="22"/>
        </w:rPr>
        <w:t>the ex</w:t>
      </w:r>
      <w:r w:rsidR="009B2D85" w:rsidRPr="009B2D85">
        <w:rPr>
          <w:sz w:val="22"/>
          <w:szCs w:val="22"/>
        </w:rPr>
        <w:t>isting water storage reservoirs</w:t>
      </w:r>
      <w:r w:rsidR="009B2D85">
        <w:rPr>
          <w:sz w:val="22"/>
          <w:szCs w:val="22"/>
        </w:rPr>
        <w:t xml:space="preserve"> owned by MWD</w:t>
      </w:r>
      <w:r w:rsidR="009B2D85" w:rsidRPr="009B2D85">
        <w:rPr>
          <w:sz w:val="22"/>
          <w:szCs w:val="22"/>
        </w:rPr>
        <w:t>: Doulton, Romero, Terminal, Bella Vista, Park Lane, Cold Springs, Hot Springs, and Buena Vista.</w:t>
      </w:r>
      <w:r w:rsidR="009B2D85">
        <w:rPr>
          <w:sz w:val="22"/>
          <w:szCs w:val="22"/>
        </w:rPr>
        <w:t xml:space="preserve"> </w:t>
      </w:r>
      <w:r w:rsidR="00BA672F" w:rsidRPr="00BA672F">
        <w:rPr>
          <w:sz w:val="22"/>
          <w:szCs w:val="22"/>
        </w:rPr>
        <w:t xml:space="preserve">The existing water storage reservoirs, originally built between the early 1900s and 1970s, do not </w:t>
      </w:r>
      <w:r w:rsidR="00413805">
        <w:rPr>
          <w:sz w:val="22"/>
          <w:szCs w:val="22"/>
        </w:rPr>
        <w:t>strictly comply with</w:t>
      </w:r>
      <w:r w:rsidR="00BA672F" w:rsidRPr="00BA672F">
        <w:rPr>
          <w:sz w:val="22"/>
          <w:szCs w:val="22"/>
        </w:rPr>
        <w:t xml:space="preserve"> </w:t>
      </w:r>
      <w:r w:rsidR="00413805">
        <w:rPr>
          <w:sz w:val="22"/>
          <w:szCs w:val="22"/>
        </w:rPr>
        <w:t xml:space="preserve">current </w:t>
      </w:r>
      <w:r w:rsidR="00BA672F" w:rsidRPr="00BA672F">
        <w:rPr>
          <w:sz w:val="22"/>
          <w:szCs w:val="22"/>
        </w:rPr>
        <w:t xml:space="preserve">seismic design codes and regulations, and may be subject to failure in the event of a large earthquake. </w:t>
      </w:r>
      <w:r w:rsidR="009B2D85" w:rsidRPr="009B2D85">
        <w:rPr>
          <w:sz w:val="22"/>
          <w:szCs w:val="22"/>
        </w:rPr>
        <w:t xml:space="preserve">The project would bring all eight reservoirs into compliance with </w:t>
      </w:r>
      <w:r w:rsidR="00B61904">
        <w:rPr>
          <w:sz w:val="22"/>
          <w:szCs w:val="22"/>
        </w:rPr>
        <w:t xml:space="preserve">current </w:t>
      </w:r>
      <w:r w:rsidR="009B2D85" w:rsidRPr="009B2D85">
        <w:rPr>
          <w:sz w:val="22"/>
          <w:szCs w:val="22"/>
        </w:rPr>
        <w:t>seismic design codes and regulations. No retrofit or replacement would expand the water storage capacity of an existing reservoir</w:t>
      </w:r>
      <w:r w:rsidR="009B2D85">
        <w:rPr>
          <w:sz w:val="22"/>
          <w:szCs w:val="22"/>
        </w:rPr>
        <w:t xml:space="preserve">. </w:t>
      </w:r>
      <w:r w:rsidR="00BA672F" w:rsidRPr="00BA672F">
        <w:rPr>
          <w:sz w:val="22"/>
          <w:szCs w:val="22"/>
        </w:rPr>
        <w:t xml:space="preserve">Construction across the reservoir sites </w:t>
      </w:r>
      <w:r w:rsidR="00D47B37">
        <w:rPr>
          <w:sz w:val="22"/>
          <w:szCs w:val="22"/>
        </w:rPr>
        <w:t>is anticipated to</w:t>
      </w:r>
      <w:r w:rsidR="00BA672F" w:rsidRPr="00BA672F">
        <w:rPr>
          <w:sz w:val="22"/>
          <w:szCs w:val="22"/>
        </w:rPr>
        <w:t xml:space="preserve"> occur from Spring 2022 through Spring 2025. </w:t>
      </w:r>
    </w:p>
    <w:p w14:paraId="1F3CEC69" w14:textId="77777777" w:rsidR="00995914" w:rsidRDefault="00995914" w:rsidP="00085E4C">
      <w:pPr>
        <w:tabs>
          <w:tab w:val="left" w:pos="840"/>
          <w:tab w:val="left" w:pos="1680"/>
          <w:tab w:val="left" w:pos="3960"/>
          <w:tab w:val="left" w:pos="4800"/>
        </w:tabs>
        <w:spacing w:line="276" w:lineRule="auto"/>
        <w:rPr>
          <w:sz w:val="22"/>
          <w:szCs w:val="22"/>
        </w:rPr>
      </w:pPr>
    </w:p>
    <w:p w14:paraId="6D5017D3" w14:textId="5DE921E6" w:rsidR="00E47405" w:rsidRPr="003D3BD6" w:rsidRDefault="00776106" w:rsidP="00085E4C">
      <w:pPr>
        <w:tabs>
          <w:tab w:val="left" w:pos="840"/>
          <w:tab w:val="left" w:pos="1680"/>
          <w:tab w:val="left" w:pos="3960"/>
          <w:tab w:val="left" w:pos="480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Based on a review of the </w:t>
      </w:r>
      <w:r w:rsidRPr="00776106">
        <w:rPr>
          <w:sz w:val="22"/>
          <w:szCs w:val="22"/>
        </w:rPr>
        <w:t>State Water Resources Control Board</w:t>
      </w:r>
      <w:r>
        <w:rPr>
          <w:sz w:val="22"/>
          <w:szCs w:val="22"/>
        </w:rPr>
        <w:t xml:space="preserve"> </w:t>
      </w:r>
      <w:proofErr w:type="spellStart"/>
      <w:r w:rsidRPr="00776106">
        <w:rPr>
          <w:sz w:val="22"/>
          <w:szCs w:val="22"/>
        </w:rPr>
        <w:t>GeoTracker</w:t>
      </w:r>
      <w:proofErr w:type="spellEnd"/>
      <w:r w:rsidRPr="00776106">
        <w:rPr>
          <w:sz w:val="22"/>
          <w:szCs w:val="22"/>
        </w:rPr>
        <w:t xml:space="preserve"> database and </w:t>
      </w:r>
      <w:r>
        <w:rPr>
          <w:sz w:val="22"/>
          <w:szCs w:val="22"/>
        </w:rPr>
        <w:t xml:space="preserve">California Department of Toxic Substances Control </w:t>
      </w:r>
      <w:proofErr w:type="spellStart"/>
      <w:r w:rsidRPr="00776106">
        <w:rPr>
          <w:sz w:val="22"/>
          <w:szCs w:val="22"/>
        </w:rPr>
        <w:t>EnviroStor</w:t>
      </w:r>
      <w:proofErr w:type="spellEnd"/>
      <w:r w:rsidRPr="00776106">
        <w:rPr>
          <w:sz w:val="22"/>
          <w:szCs w:val="22"/>
        </w:rPr>
        <w:t xml:space="preserve"> database, it was determined the </w:t>
      </w:r>
      <w:r w:rsidR="00EF6845">
        <w:rPr>
          <w:sz w:val="22"/>
          <w:szCs w:val="22"/>
        </w:rPr>
        <w:t>reservoir sites</w:t>
      </w:r>
      <w:r w:rsidRPr="00776106">
        <w:rPr>
          <w:sz w:val="22"/>
          <w:szCs w:val="22"/>
        </w:rPr>
        <w:t xml:space="preserve"> </w:t>
      </w:r>
      <w:r w:rsidRPr="00776106">
        <w:rPr>
          <w:sz w:val="22"/>
          <w:szCs w:val="22"/>
        </w:rPr>
        <w:lastRenderedPageBreak/>
        <w:t>are not included on existing lists of hazardous materials sites compiled pursuant to Government Code Section 65962.5.</w:t>
      </w:r>
      <w:r w:rsidR="002C1050">
        <w:rPr>
          <w:sz w:val="22"/>
          <w:szCs w:val="22"/>
        </w:rPr>
        <w:t xml:space="preserve"> </w:t>
      </w:r>
    </w:p>
    <w:p w14:paraId="34AEDE95" w14:textId="77777777" w:rsidR="00E52565" w:rsidRPr="00912B28" w:rsidRDefault="00E52565" w:rsidP="00085E4C">
      <w:pPr>
        <w:tabs>
          <w:tab w:val="left" w:pos="2160"/>
          <w:tab w:val="left" w:pos="3360"/>
          <w:tab w:val="left" w:pos="3840"/>
          <w:tab w:val="left" w:pos="5280"/>
          <w:tab w:val="left" w:pos="7560"/>
        </w:tabs>
        <w:spacing w:line="276" w:lineRule="auto"/>
        <w:rPr>
          <w:sz w:val="16"/>
          <w:szCs w:val="16"/>
        </w:rPr>
      </w:pPr>
    </w:p>
    <w:p w14:paraId="339DC762" w14:textId="4A4A24AB" w:rsidR="00E52565" w:rsidRPr="00D1482C" w:rsidRDefault="002A64A0" w:rsidP="00085E4C">
      <w:pPr>
        <w:tabs>
          <w:tab w:val="left" w:pos="2160"/>
          <w:tab w:val="left" w:pos="3360"/>
          <w:tab w:val="left" w:pos="3840"/>
          <w:tab w:val="left" w:pos="5280"/>
          <w:tab w:val="left" w:pos="7560"/>
        </w:tabs>
        <w:spacing w:line="276" w:lineRule="auto"/>
        <w:rPr>
          <w:sz w:val="22"/>
          <w:szCs w:val="22"/>
        </w:rPr>
      </w:pPr>
      <w:r w:rsidRPr="00D1482C">
        <w:rPr>
          <w:b/>
          <w:sz w:val="22"/>
          <w:szCs w:val="22"/>
          <w:u w:val="single"/>
        </w:rPr>
        <w:t xml:space="preserve">Public </w:t>
      </w:r>
      <w:r w:rsidRPr="005F3932">
        <w:rPr>
          <w:b/>
          <w:sz w:val="22"/>
          <w:szCs w:val="22"/>
          <w:u w:val="single"/>
        </w:rPr>
        <w:t>Meeting</w:t>
      </w:r>
      <w:r w:rsidR="00E52565" w:rsidRPr="005F3932">
        <w:rPr>
          <w:b/>
          <w:sz w:val="22"/>
          <w:szCs w:val="22"/>
        </w:rPr>
        <w:t>:</w:t>
      </w:r>
      <w:r w:rsidR="00E52565" w:rsidRPr="005F3932">
        <w:rPr>
          <w:sz w:val="22"/>
          <w:szCs w:val="22"/>
        </w:rPr>
        <w:t xml:space="preserve">  </w:t>
      </w:r>
      <w:r w:rsidR="00EC06BA">
        <w:rPr>
          <w:sz w:val="22"/>
          <w:szCs w:val="22"/>
        </w:rPr>
        <w:t>All interested persons may attend the public hearing by t</w:t>
      </w:r>
      <w:r w:rsidR="00F374AC" w:rsidRPr="005F3932">
        <w:rPr>
          <w:sz w:val="22"/>
          <w:szCs w:val="22"/>
        </w:rPr>
        <w:t xml:space="preserve">he </w:t>
      </w:r>
      <w:r w:rsidR="00EF6845">
        <w:rPr>
          <w:sz w:val="22"/>
          <w:szCs w:val="22"/>
        </w:rPr>
        <w:t>MWD</w:t>
      </w:r>
      <w:r w:rsidR="00E52565" w:rsidRPr="005F3932">
        <w:rPr>
          <w:sz w:val="22"/>
          <w:szCs w:val="22"/>
        </w:rPr>
        <w:t xml:space="preserve"> Board of Directors</w:t>
      </w:r>
      <w:r w:rsidR="00BA672F">
        <w:rPr>
          <w:sz w:val="22"/>
          <w:szCs w:val="22"/>
        </w:rPr>
        <w:t xml:space="preserve"> at which the Board plans to consider adoption of the IS-MND</w:t>
      </w:r>
      <w:r w:rsidR="00EC06BA">
        <w:rPr>
          <w:sz w:val="22"/>
          <w:szCs w:val="22"/>
        </w:rPr>
        <w:t xml:space="preserve">, which is tentatively scheduled for </w:t>
      </w:r>
      <w:bookmarkStart w:id="0" w:name="_Hlk73523581"/>
      <w:r w:rsidR="00A82857">
        <w:rPr>
          <w:sz w:val="22"/>
          <w:szCs w:val="22"/>
        </w:rPr>
        <w:t xml:space="preserve">9:30am </w:t>
      </w:r>
      <w:r w:rsidR="00E52565" w:rsidRPr="005F3932">
        <w:rPr>
          <w:sz w:val="22"/>
          <w:szCs w:val="22"/>
        </w:rPr>
        <w:t xml:space="preserve">on </w:t>
      </w:r>
      <w:r w:rsidR="00A82857">
        <w:rPr>
          <w:sz w:val="22"/>
          <w:szCs w:val="22"/>
        </w:rPr>
        <w:t xml:space="preserve">July 27, 2021 </w:t>
      </w:r>
      <w:bookmarkEnd w:id="0"/>
      <w:r w:rsidR="0025105E">
        <w:rPr>
          <w:sz w:val="22"/>
          <w:szCs w:val="22"/>
        </w:rPr>
        <w:t xml:space="preserve">via </w:t>
      </w:r>
      <w:r w:rsidR="00EF6845">
        <w:rPr>
          <w:sz w:val="22"/>
          <w:szCs w:val="22"/>
        </w:rPr>
        <w:t>online Zoom meeting</w:t>
      </w:r>
      <w:r w:rsidR="0025105E">
        <w:rPr>
          <w:sz w:val="22"/>
          <w:szCs w:val="22"/>
        </w:rPr>
        <w:t xml:space="preserve"> due to COVID-19</w:t>
      </w:r>
      <w:r w:rsidR="00BC57D9" w:rsidRPr="005F3932">
        <w:rPr>
          <w:sz w:val="22"/>
          <w:szCs w:val="22"/>
        </w:rPr>
        <w:t>.</w:t>
      </w:r>
      <w:r w:rsidR="00EC06BA">
        <w:rPr>
          <w:sz w:val="22"/>
          <w:szCs w:val="22"/>
        </w:rPr>
        <w:t xml:space="preserve"> Please check the Board Meeting agenda prior to the meeting to confirm the hearing date and attendance details: </w:t>
      </w:r>
      <w:hyperlink r:id="rId8" w:history="1">
        <w:r w:rsidR="00EF6845" w:rsidRPr="00BF5452">
          <w:rPr>
            <w:rStyle w:val="Hyperlink"/>
            <w:sz w:val="22"/>
            <w:szCs w:val="22"/>
          </w:rPr>
          <w:t>https://www.montecitowater.com/public-meetings/meetings-agendas/</w:t>
        </w:r>
      </w:hyperlink>
      <w:r w:rsidR="00EF6845">
        <w:rPr>
          <w:sz w:val="22"/>
          <w:szCs w:val="22"/>
        </w:rPr>
        <w:t xml:space="preserve"> </w:t>
      </w:r>
    </w:p>
    <w:p w14:paraId="46F6B87E" w14:textId="77777777" w:rsidR="00E52565" w:rsidRPr="00912B28" w:rsidRDefault="00E52565" w:rsidP="00085E4C">
      <w:pPr>
        <w:tabs>
          <w:tab w:val="left" w:pos="2160"/>
          <w:tab w:val="left" w:pos="3360"/>
          <w:tab w:val="left" w:pos="3840"/>
          <w:tab w:val="left" w:pos="5280"/>
          <w:tab w:val="left" w:pos="7560"/>
        </w:tabs>
        <w:spacing w:line="276" w:lineRule="auto"/>
        <w:rPr>
          <w:sz w:val="16"/>
          <w:szCs w:val="16"/>
        </w:rPr>
      </w:pPr>
    </w:p>
    <w:p w14:paraId="768B0C94" w14:textId="464EF489" w:rsidR="00EF6845" w:rsidRDefault="003522DC" w:rsidP="00085E4C">
      <w:pPr>
        <w:tabs>
          <w:tab w:val="left" w:pos="2160"/>
          <w:tab w:val="left" w:pos="3360"/>
          <w:tab w:val="left" w:pos="3840"/>
          <w:tab w:val="left" w:pos="5280"/>
          <w:tab w:val="left" w:pos="7560"/>
        </w:tabs>
        <w:spacing w:line="276" w:lineRule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30-Day </w:t>
      </w:r>
      <w:r w:rsidR="00800F6A" w:rsidRPr="00D1482C">
        <w:rPr>
          <w:b/>
          <w:sz w:val="22"/>
          <w:szCs w:val="22"/>
          <w:u w:val="single"/>
        </w:rPr>
        <w:t>Document</w:t>
      </w:r>
      <w:r w:rsidR="00B37F04" w:rsidRPr="00D1482C">
        <w:rPr>
          <w:b/>
          <w:sz w:val="22"/>
          <w:szCs w:val="22"/>
          <w:u w:val="single"/>
        </w:rPr>
        <w:t xml:space="preserve"> Review</w:t>
      </w:r>
      <w:r w:rsidR="00B37F04" w:rsidRPr="00D1482C">
        <w:rPr>
          <w:b/>
          <w:sz w:val="22"/>
          <w:szCs w:val="22"/>
        </w:rPr>
        <w:t xml:space="preserve">: </w:t>
      </w:r>
      <w:r w:rsidR="00B37F04" w:rsidRPr="00D1482C">
        <w:rPr>
          <w:sz w:val="22"/>
          <w:szCs w:val="22"/>
        </w:rPr>
        <w:t xml:space="preserve"> </w:t>
      </w:r>
      <w:r w:rsidR="00EC06BA">
        <w:rPr>
          <w:sz w:val="22"/>
          <w:szCs w:val="22"/>
        </w:rPr>
        <w:t xml:space="preserve">Due to COVID-19, the MWD offices are currently closed to the public. </w:t>
      </w:r>
      <w:r w:rsidR="002E450B" w:rsidRPr="00D1482C">
        <w:rPr>
          <w:sz w:val="22"/>
          <w:szCs w:val="22"/>
        </w:rPr>
        <w:t xml:space="preserve">The document is available for review </w:t>
      </w:r>
      <w:r w:rsidRPr="00646C2A">
        <w:rPr>
          <w:sz w:val="22"/>
          <w:szCs w:val="22"/>
        </w:rPr>
        <w:t>online at</w:t>
      </w:r>
      <w:r w:rsidR="00D1482C" w:rsidRPr="00646C2A">
        <w:rPr>
          <w:sz w:val="22"/>
          <w:szCs w:val="22"/>
        </w:rPr>
        <w:t>:</w:t>
      </w:r>
      <w:r w:rsidR="00EF6845">
        <w:rPr>
          <w:sz w:val="22"/>
          <w:szCs w:val="22"/>
        </w:rPr>
        <w:t xml:space="preserve"> </w:t>
      </w:r>
      <w:hyperlink r:id="rId9" w:history="1">
        <w:r w:rsidR="00792FAD" w:rsidRPr="009D186A">
          <w:rPr>
            <w:rStyle w:val="Hyperlink"/>
            <w:sz w:val="22"/>
            <w:szCs w:val="22"/>
          </w:rPr>
          <w:t>https://www.montecitowater.com/doc/reservoir-project/</w:t>
        </w:r>
      </w:hyperlink>
      <w:r w:rsidR="00792FAD">
        <w:rPr>
          <w:sz w:val="22"/>
          <w:szCs w:val="22"/>
        </w:rPr>
        <w:t xml:space="preserve"> </w:t>
      </w:r>
    </w:p>
    <w:p w14:paraId="1C0DC3D7" w14:textId="77777777" w:rsidR="00F60C9E" w:rsidRDefault="00F60C9E" w:rsidP="00085E4C">
      <w:pPr>
        <w:tabs>
          <w:tab w:val="left" w:pos="2160"/>
          <w:tab w:val="left" w:pos="3360"/>
          <w:tab w:val="left" w:pos="3840"/>
          <w:tab w:val="left" w:pos="5280"/>
          <w:tab w:val="left" w:pos="7560"/>
        </w:tabs>
        <w:spacing w:line="276" w:lineRule="auto"/>
        <w:rPr>
          <w:sz w:val="22"/>
          <w:szCs w:val="22"/>
        </w:rPr>
      </w:pPr>
    </w:p>
    <w:p w14:paraId="021094F7" w14:textId="19B4BC53" w:rsidR="00DA3853" w:rsidRPr="00D1482C" w:rsidRDefault="00EC06BA" w:rsidP="00085E4C">
      <w:pPr>
        <w:tabs>
          <w:tab w:val="left" w:pos="2160"/>
          <w:tab w:val="left" w:pos="3360"/>
          <w:tab w:val="left" w:pos="3840"/>
          <w:tab w:val="left" w:pos="5280"/>
          <w:tab w:val="left" w:pos="7560"/>
        </w:tabs>
        <w:spacing w:line="276" w:lineRule="auto"/>
        <w:rPr>
          <w:rStyle w:val="Hyperlink"/>
          <w:sz w:val="22"/>
          <w:szCs w:val="22"/>
        </w:rPr>
      </w:pPr>
      <w:r>
        <w:rPr>
          <w:sz w:val="22"/>
          <w:szCs w:val="22"/>
        </w:rPr>
        <w:t>If a hard copy review is required, contact</w:t>
      </w:r>
      <w:r w:rsidR="00F363B1">
        <w:rPr>
          <w:sz w:val="22"/>
          <w:szCs w:val="22"/>
        </w:rPr>
        <w:t xml:space="preserve"> Adam Kanold a</w:t>
      </w:r>
      <w:r>
        <w:rPr>
          <w:sz w:val="22"/>
          <w:szCs w:val="22"/>
        </w:rPr>
        <w:t xml:space="preserve">t the email address provided below. </w:t>
      </w:r>
    </w:p>
    <w:p w14:paraId="512F7D61" w14:textId="77777777" w:rsidR="00D1482C" w:rsidRPr="00912B28" w:rsidRDefault="00D1482C" w:rsidP="00085E4C">
      <w:pPr>
        <w:tabs>
          <w:tab w:val="left" w:pos="2160"/>
          <w:tab w:val="left" w:pos="3360"/>
          <w:tab w:val="left" w:pos="3840"/>
          <w:tab w:val="left" w:pos="5280"/>
          <w:tab w:val="left" w:pos="7560"/>
        </w:tabs>
        <w:spacing w:line="276" w:lineRule="auto"/>
        <w:rPr>
          <w:sz w:val="16"/>
          <w:szCs w:val="16"/>
        </w:rPr>
      </w:pPr>
    </w:p>
    <w:p w14:paraId="25E9CE2E" w14:textId="77777777" w:rsidR="003522DC" w:rsidRDefault="00DA3853" w:rsidP="00085E4C">
      <w:pPr>
        <w:tabs>
          <w:tab w:val="left" w:pos="2160"/>
          <w:tab w:val="left" w:pos="3360"/>
          <w:tab w:val="left" w:pos="3840"/>
          <w:tab w:val="left" w:pos="5280"/>
          <w:tab w:val="left" w:pos="7560"/>
        </w:tabs>
        <w:spacing w:line="276" w:lineRule="auto"/>
        <w:rPr>
          <w:sz w:val="22"/>
          <w:szCs w:val="22"/>
        </w:rPr>
      </w:pPr>
      <w:r w:rsidRPr="00D1482C">
        <w:rPr>
          <w:b/>
          <w:sz w:val="22"/>
          <w:szCs w:val="22"/>
          <w:u w:val="single"/>
        </w:rPr>
        <w:t>Contact</w:t>
      </w:r>
      <w:r w:rsidR="00A202B5" w:rsidRPr="00D1482C">
        <w:rPr>
          <w:b/>
          <w:sz w:val="22"/>
          <w:szCs w:val="22"/>
          <w:u w:val="single"/>
        </w:rPr>
        <w:t xml:space="preserve"> Person</w:t>
      </w:r>
      <w:r w:rsidRPr="00D1482C">
        <w:rPr>
          <w:sz w:val="22"/>
          <w:szCs w:val="22"/>
          <w:u w:val="single"/>
        </w:rPr>
        <w:t>:</w:t>
      </w:r>
      <w:r w:rsidRPr="00D1482C">
        <w:rPr>
          <w:sz w:val="22"/>
          <w:szCs w:val="22"/>
        </w:rPr>
        <w:t xml:space="preserve"> </w:t>
      </w:r>
      <w:r w:rsidR="003522DC">
        <w:rPr>
          <w:sz w:val="22"/>
          <w:szCs w:val="22"/>
        </w:rPr>
        <w:t xml:space="preserve">Written comments may be submitted to: </w:t>
      </w:r>
    </w:p>
    <w:p w14:paraId="15978052" w14:textId="1F271B92" w:rsidR="003522DC" w:rsidRDefault="003522DC" w:rsidP="00085E4C">
      <w:pPr>
        <w:tabs>
          <w:tab w:val="left" w:pos="2160"/>
          <w:tab w:val="left" w:pos="3360"/>
          <w:tab w:val="left" w:pos="3840"/>
          <w:tab w:val="left" w:pos="5280"/>
          <w:tab w:val="left" w:pos="75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863C2B">
        <w:rPr>
          <w:sz w:val="22"/>
          <w:szCs w:val="22"/>
        </w:rPr>
        <w:t>Adam Kanold</w:t>
      </w:r>
      <w:r>
        <w:rPr>
          <w:sz w:val="22"/>
          <w:szCs w:val="22"/>
        </w:rPr>
        <w:t>,</w:t>
      </w:r>
      <w:r w:rsidR="00863C2B">
        <w:rPr>
          <w:sz w:val="22"/>
          <w:szCs w:val="22"/>
        </w:rPr>
        <w:t xml:space="preserve"> Assistant General Manager/</w:t>
      </w:r>
      <w:r w:rsidR="00BC57D9">
        <w:rPr>
          <w:sz w:val="22"/>
          <w:szCs w:val="22"/>
        </w:rPr>
        <w:t>Engineering Manager</w:t>
      </w:r>
      <w:r>
        <w:rPr>
          <w:sz w:val="22"/>
          <w:szCs w:val="22"/>
        </w:rPr>
        <w:t xml:space="preserve"> </w:t>
      </w:r>
    </w:p>
    <w:p w14:paraId="702299CF" w14:textId="3A596AB5" w:rsidR="003522DC" w:rsidRPr="00792FAD" w:rsidRDefault="003522DC" w:rsidP="00085E4C">
      <w:pPr>
        <w:tabs>
          <w:tab w:val="left" w:pos="2160"/>
          <w:tab w:val="left" w:pos="3360"/>
          <w:tab w:val="left" w:pos="3840"/>
          <w:tab w:val="left" w:pos="5280"/>
          <w:tab w:val="left" w:pos="7560"/>
        </w:tabs>
        <w:spacing w:line="276" w:lineRule="auto"/>
        <w:rPr>
          <w:sz w:val="22"/>
          <w:szCs w:val="22"/>
          <w:lang w:val="es-ES"/>
        </w:rPr>
      </w:pPr>
      <w:r>
        <w:rPr>
          <w:sz w:val="22"/>
          <w:szCs w:val="22"/>
        </w:rPr>
        <w:tab/>
      </w:r>
      <w:r w:rsidR="00863C2B" w:rsidRPr="00792FAD">
        <w:rPr>
          <w:sz w:val="22"/>
          <w:szCs w:val="22"/>
          <w:lang w:val="es-ES"/>
        </w:rPr>
        <w:t>583 San Ysidro Road, Santa Barbara</w:t>
      </w:r>
      <w:r w:rsidR="00BC57D9" w:rsidRPr="00792FAD">
        <w:rPr>
          <w:sz w:val="22"/>
          <w:szCs w:val="22"/>
          <w:lang w:val="es-ES"/>
        </w:rPr>
        <w:t>, CA 93</w:t>
      </w:r>
      <w:r w:rsidR="00863C2B" w:rsidRPr="00792FAD">
        <w:rPr>
          <w:sz w:val="22"/>
          <w:szCs w:val="22"/>
          <w:lang w:val="es-ES"/>
        </w:rPr>
        <w:t>1</w:t>
      </w:r>
      <w:r w:rsidR="00EF6845" w:rsidRPr="00792FAD">
        <w:rPr>
          <w:sz w:val="22"/>
          <w:szCs w:val="22"/>
          <w:lang w:val="es-ES"/>
        </w:rPr>
        <w:t>0</w:t>
      </w:r>
      <w:r w:rsidR="00863C2B" w:rsidRPr="00792FAD">
        <w:rPr>
          <w:sz w:val="22"/>
          <w:szCs w:val="22"/>
          <w:lang w:val="es-ES"/>
        </w:rPr>
        <w:t>8</w:t>
      </w:r>
      <w:r w:rsidRPr="00792FAD">
        <w:rPr>
          <w:sz w:val="22"/>
          <w:szCs w:val="22"/>
          <w:lang w:val="es-ES"/>
        </w:rPr>
        <w:t xml:space="preserve"> </w:t>
      </w:r>
    </w:p>
    <w:p w14:paraId="057A60F3" w14:textId="27F82A6B" w:rsidR="00E47405" w:rsidRDefault="003522DC" w:rsidP="00085E4C">
      <w:pPr>
        <w:tabs>
          <w:tab w:val="left" w:pos="2160"/>
          <w:tab w:val="left" w:pos="3360"/>
          <w:tab w:val="left" w:pos="3840"/>
          <w:tab w:val="left" w:pos="5280"/>
          <w:tab w:val="left" w:pos="7560"/>
        </w:tabs>
        <w:spacing w:line="276" w:lineRule="auto"/>
        <w:rPr>
          <w:sz w:val="22"/>
          <w:szCs w:val="22"/>
        </w:rPr>
      </w:pPr>
      <w:r w:rsidRPr="00792FAD">
        <w:rPr>
          <w:sz w:val="22"/>
          <w:szCs w:val="22"/>
          <w:lang w:val="es-ES"/>
        </w:rPr>
        <w:tab/>
      </w:r>
      <w:r w:rsidR="00A202B5" w:rsidRPr="00D1482C">
        <w:rPr>
          <w:sz w:val="22"/>
          <w:szCs w:val="22"/>
        </w:rPr>
        <w:t>Email</w:t>
      </w:r>
      <w:r w:rsidR="00BC57D9">
        <w:rPr>
          <w:sz w:val="22"/>
          <w:szCs w:val="22"/>
        </w:rPr>
        <w:t xml:space="preserve">: </w:t>
      </w:r>
      <w:hyperlink r:id="rId10" w:history="1">
        <w:r w:rsidR="00EF6845" w:rsidRPr="00BF5452">
          <w:rPr>
            <w:rStyle w:val="Hyperlink"/>
            <w:sz w:val="22"/>
            <w:szCs w:val="22"/>
          </w:rPr>
          <w:t>akanold@montecitowater.com</w:t>
        </w:r>
      </w:hyperlink>
      <w:r w:rsidR="00EF6845">
        <w:rPr>
          <w:sz w:val="22"/>
          <w:szCs w:val="22"/>
        </w:rPr>
        <w:t xml:space="preserve"> </w:t>
      </w:r>
    </w:p>
    <w:p w14:paraId="768010C7" w14:textId="2A108E31" w:rsidR="00BA672F" w:rsidRDefault="00BA672F" w:rsidP="00085E4C">
      <w:pPr>
        <w:tabs>
          <w:tab w:val="left" w:pos="2160"/>
          <w:tab w:val="left" w:pos="3360"/>
          <w:tab w:val="left" w:pos="3840"/>
          <w:tab w:val="left" w:pos="5280"/>
          <w:tab w:val="left" w:pos="7560"/>
        </w:tabs>
        <w:spacing w:line="276" w:lineRule="auto"/>
        <w:rPr>
          <w:sz w:val="22"/>
          <w:szCs w:val="22"/>
        </w:rPr>
      </w:pPr>
    </w:p>
    <w:p w14:paraId="582BB6DB" w14:textId="6BDF6E39" w:rsidR="00BA672F" w:rsidRDefault="00BA672F" w:rsidP="00085E4C">
      <w:pPr>
        <w:tabs>
          <w:tab w:val="left" w:pos="2160"/>
          <w:tab w:val="left" w:pos="3360"/>
          <w:tab w:val="left" w:pos="3840"/>
          <w:tab w:val="left" w:pos="5280"/>
          <w:tab w:val="left" w:pos="75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All written comments must be received by 5:00 p.m. on July 1</w:t>
      </w:r>
      <w:r w:rsidR="000841F1">
        <w:rPr>
          <w:sz w:val="22"/>
          <w:szCs w:val="22"/>
        </w:rPr>
        <w:t>2</w:t>
      </w:r>
      <w:r>
        <w:rPr>
          <w:sz w:val="22"/>
          <w:szCs w:val="22"/>
        </w:rPr>
        <w:t xml:space="preserve">, 2021. </w:t>
      </w:r>
    </w:p>
    <w:p w14:paraId="5634FF9A" w14:textId="0F6B851E" w:rsidR="00F363B1" w:rsidRDefault="00F363B1" w:rsidP="00F363B1">
      <w:pPr>
        <w:pStyle w:val="FigureCaption"/>
      </w:pPr>
      <w:bookmarkStart w:id="1" w:name="_Ref72824633"/>
      <w:bookmarkStart w:id="2" w:name="_Toc60910985"/>
      <w:r>
        <w:lastRenderedPageBreak/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1</w:t>
      </w:r>
      <w:r>
        <w:fldChar w:fldCharType="end"/>
      </w:r>
      <w:bookmarkEnd w:id="1"/>
      <w:r>
        <w:tab/>
      </w:r>
      <w:bookmarkEnd w:id="2"/>
      <w:r>
        <w:t>Overview of Project Site</w:t>
      </w:r>
      <w:r w:rsidR="00EF6845">
        <w:t>s</w:t>
      </w:r>
    </w:p>
    <w:p w14:paraId="030CC091" w14:textId="34F87055" w:rsidR="00E47405" w:rsidRPr="00D1482C" w:rsidRDefault="00F363B1" w:rsidP="00EF6845">
      <w:pPr>
        <w:rPr>
          <w:sz w:val="22"/>
          <w:szCs w:val="22"/>
        </w:rPr>
      </w:pPr>
      <w:r>
        <w:rPr>
          <w:noProof/>
        </w:rPr>
        <w:drawing>
          <wp:inline distT="0" distB="0" distL="0" distR="0" wp14:anchorId="08E88983" wp14:editId="5BF01917">
            <wp:extent cx="5705884" cy="7924163"/>
            <wp:effectExtent l="0" t="0" r="952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884" cy="7924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7405" w:rsidRPr="00D1482C" w:rsidSect="00F363B1">
      <w:headerReference w:type="default" r:id="rId12"/>
      <w:footerReference w:type="default" r:id="rId13"/>
      <w:headerReference w:type="first" r:id="rId14"/>
      <w:pgSz w:w="12240" w:h="15840"/>
      <w:pgMar w:top="1440" w:right="1627" w:bottom="1440" w:left="16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D5418" w14:textId="77777777" w:rsidR="00F35B93" w:rsidRDefault="00F35B93">
      <w:r>
        <w:separator/>
      </w:r>
    </w:p>
  </w:endnote>
  <w:endnote w:type="continuationSeparator" w:id="0">
    <w:p w14:paraId="74E0B05B" w14:textId="77777777" w:rsidR="00F35B93" w:rsidRDefault="00F3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DC066" w14:textId="472278D7" w:rsidR="00085E4C" w:rsidRDefault="00085E4C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B18118" wp14:editId="03A7E42D">
          <wp:simplePos x="0" y="0"/>
          <wp:positionH relativeFrom="column">
            <wp:posOffset>-80645</wp:posOffset>
          </wp:positionH>
          <wp:positionV relativeFrom="paragraph">
            <wp:posOffset>-168275</wp:posOffset>
          </wp:positionV>
          <wp:extent cx="1143000" cy="400050"/>
          <wp:effectExtent l="0" t="0" r="0" b="0"/>
          <wp:wrapTight wrapText="bothSides">
            <wp:wrapPolygon edited="0">
              <wp:start x="0" y="0"/>
              <wp:lineTo x="0" y="20571"/>
              <wp:lineTo x="21240" y="20571"/>
              <wp:lineTo x="2124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91" t="74074" r="13376" b="21065"/>
                  <a:stretch/>
                </pic:blipFill>
                <pic:spPr bwMode="auto">
                  <a:xfrm>
                    <a:off x="0" y="0"/>
                    <a:ext cx="1143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77BBE70" wp14:editId="081ED10D">
          <wp:simplePos x="0" y="0"/>
          <wp:positionH relativeFrom="column">
            <wp:posOffset>4729480</wp:posOffset>
          </wp:positionH>
          <wp:positionV relativeFrom="paragraph">
            <wp:posOffset>-171450</wp:posOffset>
          </wp:positionV>
          <wp:extent cx="1190625" cy="266700"/>
          <wp:effectExtent l="0" t="0" r="9525" b="0"/>
          <wp:wrapTight wrapText="bothSides">
            <wp:wrapPolygon edited="0">
              <wp:start x="0" y="0"/>
              <wp:lineTo x="0" y="20057"/>
              <wp:lineTo x="21427" y="20057"/>
              <wp:lineTo x="2142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91" t="79745" r="10191" b="17014"/>
                  <a:stretch/>
                </pic:blipFill>
                <pic:spPr bwMode="auto">
                  <a:xfrm>
                    <a:off x="0" y="0"/>
                    <a:ext cx="11906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9D2C176" wp14:editId="5FB6C5CD">
          <wp:simplePos x="0" y="0"/>
          <wp:positionH relativeFrom="column">
            <wp:posOffset>4700905</wp:posOffset>
          </wp:positionH>
          <wp:positionV relativeFrom="paragraph">
            <wp:posOffset>92075</wp:posOffset>
          </wp:positionV>
          <wp:extent cx="1219200" cy="266700"/>
          <wp:effectExtent l="0" t="0" r="0" b="0"/>
          <wp:wrapTight wrapText="bothSides">
            <wp:wrapPolygon edited="0">
              <wp:start x="0" y="0"/>
              <wp:lineTo x="0" y="20057"/>
              <wp:lineTo x="21263" y="20057"/>
              <wp:lineTo x="21263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91" t="83796" r="8280" b="12963"/>
                  <a:stretch/>
                </pic:blipFill>
                <pic:spPr bwMode="auto">
                  <a:xfrm>
                    <a:off x="0" y="0"/>
                    <a:ext cx="1219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F76E8" w14:textId="77777777" w:rsidR="00F35B93" w:rsidRDefault="00F35B93">
      <w:r>
        <w:separator/>
      </w:r>
    </w:p>
  </w:footnote>
  <w:footnote w:type="continuationSeparator" w:id="0">
    <w:p w14:paraId="00804C0C" w14:textId="77777777" w:rsidR="00F35B93" w:rsidRDefault="00F35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DE5E" w14:textId="4DB33026" w:rsidR="00E47405" w:rsidRDefault="00085E4C" w:rsidP="009B2D85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BEE24C1" wp14:editId="6E4AF2BA">
          <wp:simplePos x="0" y="0"/>
          <wp:positionH relativeFrom="column">
            <wp:posOffset>-185420</wp:posOffset>
          </wp:positionH>
          <wp:positionV relativeFrom="paragraph">
            <wp:posOffset>-47625</wp:posOffset>
          </wp:positionV>
          <wp:extent cx="838200" cy="472356"/>
          <wp:effectExtent l="0" t="0" r="0" b="4445"/>
          <wp:wrapTight wrapText="bothSides">
            <wp:wrapPolygon edited="0">
              <wp:start x="0" y="0"/>
              <wp:lineTo x="0" y="20931"/>
              <wp:lineTo x="21109" y="20931"/>
              <wp:lineTo x="2110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72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F31EDC" w14:textId="455C5BC5" w:rsidR="00085E4C" w:rsidRDefault="00085E4C" w:rsidP="009B2D85">
    <w:pPr>
      <w:pStyle w:val="Header"/>
    </w:pPr>
  </w:p>
  <w:p w14:paraId="1591B4F3" w14:textId="77777777" w:rsidR="00912B2F" w:rsidRPr="009B2D85" w:rsidRDefault="00912B2F" w:rsidP="009B2D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04B97" w14:textId="77777777" w:rsidR="009B2137" w:rsidRDefault="009B2137" w:rsidP="009B2137">
    <w:pPr>
      <w:pStyle w:val="Footer"/>
    </w:pPr>
    <w:r>
      <w:t>CASITAS MUNICIPAL WATER DISTRICT</w:t>
    </w:r>
  </w:p>
  <w:p w14:paraId="6A30CA2D" w14:textId="714567B3" w:rsidR="009B2137" w:rsidRPr="00537C7E" w:rsidRDefault="009B2137" w:rsidP="009B2137">
    <w:pPr>
      <w:pStyle w:val="Footer"/>
    </w:pPr>
    <w:r w:rsidRPr="00537C7E">
      <w:t>NOTICE OF INTENT TO ADOPT A MITIGATED NEGATIVE DECLARATION</w:t>
    </w:r>
    <w:r w:rsidRPr="00537C7E">
      <w:rPr>
        <w:iCs/>
      </w:rPr>
      <w:t xml:space="preserve">   </w:t>
    </w:r>
    <w:r w:rsidR="00776106" w:rsidRPr="00537C7E">
      <w:rPr>
        <w:iCs/>
      </w:rPr>
      <w:t xml:space="preserve">                      </w:t>
    </w:r>
    <w:r w:rsidR="00776106">
      <w:rPr>
        <w:iCs/>
      </w:rPr>
      <w:t xml:space="preserve">    </w:t>
    </w:r>
    <w:r w:rsidR="00776106" w:rsidRPr="00537C7E">
      <w:rPr>
        <w:iCs/>
      </w:rPr>
      <w:t xml:space="preserve">                      </w:t>
    </w:r>
    <w:r w:rsidR="00776106">
      <w:rPr>
        <w:iCs/>
      </w:rPr>
      <w:t xml:space="preserve">    </w:t>
    </w:r>
    <w:r w:rsidRPr="00537C7E">
      <w:rPr>
        <w:iCs/>
      </w:rPr>
      <w:t xml:space="preserve">                      </w:t>
    </w:r>
    <w:r>
      <w:rPr>
        <w:iCs/>
      </w:rPr>
      <w:t xml:space="preserve">         </w:t>
    </w:r>
    <w:r w:rsidR="00776106" w:rsidRPr="00537C7E">
      <w:rPr>
        <w:iCs/>
      </w:rPr>
      <w:t xml:space="preserve">            </w:t>
    </w:r>
    <w:r>
      <w:rPr>
        <w:iCs/>
      </w:rPr>
      <w:t xml:space="preserve">   </w:t>
    </w:r>
    <w:r w:rsidRPr="00537C7E">
      <w:rPr>
        <w:iCs/>
      </w:rPr>
      <w:t xml:space="preserve"> </w:t>
    </w:r>
    <w:r w:rsidRPr="00537C7E">
      <w:t xml:space="preserve">Page </w:t>
    </w:r>
    <w:r w:rsidRPr="00537C7E">
      <w:fldChar w:fldCharType="begin"/>
    </w:r>
    <w:r w:rsidRPr="00537C7E">
      <w:instrText xml:space="preserve"> PAGE   \* MERGEFORMAT </w:instrText>
    </w:r>
    <w:r w:rsidRPr="00537C7E">
      <w:fldChar w:fldCharType="separate"/>
    </w:r>
    <w:r w:rsidR="005F3932">
      <w:rPr>
        <w:noProof/>
      </w:rPr>
      <w:t>3</w:t>
    </w:r>
    <w:r w:rsidRPr="00537C7E">
      <w:fldChar w:fldCharType="end"/>
    </w:r>
    <w:r w:rsidR="00682DC3">
      <w:t xml:space="preserve"> of </w:t>
    </w:r>
    <w:r w:rsidR="00EC06BA">
      <w:t>4</w:t>
    </w:r>
  </w:p>
  <w:p w14:paraId="6CC916F5" w14:textId="77777777" w:rsidR="009B2137" w:rsidRDefault="009B2137" w:rsidP="009B21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D7D5A"/>
    <w:multiLevelType w:val="hybridMultilevel"/>
    <w:tmpl w:val="820C6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721AD"/>
    <w:multiLevelType w:val="hybridMultilevel"/>
    <w:tmpl w:val="9F90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73CDA"/>
    <w:multiLevelType w:val="hybridMultilevel"/>
    <w:tmpl w:val="7916D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B1D21"/>
    <w:multiLevelType w:val="hybridMultilevel"/>
    <w:tmpl w:val="CCC43B58"/>
    <w:lvl w:ilvl="0" w:tplc="04090001">
      <w:start w:val="7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EA5"/>
    <w:rsid w:val="000056E8"/>
    <w:rsid w:val="0000710C"/>
    <w:rsid w:val="000111E7"/>
    <w:rsid w:val="00026E41"/>
    <w:rsid w:val="00044C8A"/>
    <w:rsid w:val="00050BFB"/>
    <w:rsid w:val="000841F1"/>
    <w:rsid w:val="00085E4C"/>
    <w:rsid w:val="00092EB0"/>
    <w:rsid w:val="000A5370"/>
    <w:rsid w:val="000C4EB1"/>
    <w:rsid w:val="000D04AF"/>
    <w:rsid w:val="000E4B40"/>
    <w:rsid w:val="00103199"/>
    <w:rsid w:val="001114FD"/>
    <w:rsid w:val="001134A0"/>
    <w:rsid w:val="0012426D"/>
    <w:rsid w:val="00136E22"/>
    <w:rsid w:val="00143E10"/>
    <w:rsid w:val="00144330"/>
    <w:rsid w:val="00164D65"/>
    <w:rsid w:val="0019354B"/>
    <w:rsid w:val="00195BF6"/>
    <w:rsid w:val="00196681"/>
    <w:rsid w:val="001A4768"/>
    <w:rsid w:val="001C2ED4"/>
    <w:rsid w:val="001D5A00"/>
    <w:rsid w:val="001D61C0"/>
    <w:rsid w:val="001E61F8"/>
    <w:rsid w:val="001E6494"/>
    <w:rsid w:val="001F2B97"/>
    <w:rsid w:val="002115DE"/>
    <w:rsid w:val="0021486F"/>
    <w:rsid w:val="00216826"/>
    <w:rsid w:val="00220058"/>
    <w:rsid w:val="00232E21"/>
    <w:rsid w:val="0025105E"/>
    <w:rsid w:val="002632B1"/>
    <w:rsid w:val="002720F5"/>
    <w:rsid w:val="0027357E"/>
    <w:rsid w:val="00277710"/>
    <w:rsid w:val="00292973"/>
    <w:rsid w:val="002A64A0"/>
    <w:rsid w:val="002B1B9E"/>
    <w:rsid w:val="002B3D9F"/>
    <w:rsid w:val="002B7ACB"/>
    <w:rsid w:val="002C1050"/>
    <w:rsid w:val="002D1A95"/>
    <w:rsid w:val="002E28FE"/>
    <w:rsid w:val="002E3EE5"/>
    <w:rsid w:val="002E450B"/>
    <w:rsid w:val="002E6E4A"/>
    <w:rsid w:val="002F640A"/>
    <w:rsid w:val="0031491F"/>
    <w:rsid w:val="00320AC7"/>
    <w:rsid w:val="00323E16"/>
    <w:rsid w:val="0033490C"/>
    <w:rsid w:val="003454FE"/>
    <w:rsid w:val="003522DC"/>
    <w:rsid w:val="00376084"/>
    <w:rsid w:val="00381310"/>
    <w:rsid w:val="00391C53"/>
    <w:rsid w:val="00394EC1"/>
    <w:rsid w:val="003A3FDC"/>
    <w:rsid w:val="003A4897"/>
    <w:rsid w:val="003C59D3"/>
    <w:rsid w:val="003D0028"/>
    <w:rsid w:val="003D21D2"/>
    <w:rsid w:val="003D3896"/>
    <w:rsid w:val="003D3BD6"/>
    <w:rsid w:val="003D7EBB"/>
    <w:rsid w:val="003F5EB0"/>
    <w:rsid w:val="003F78B9"/>
    <w:rsid w:val="003F78F8"/>
    <w:rsid w:val="00403953"/>
    <w:rsid w:val="00413805"/>
    <w:rsid w:val="00473A3B"/>
    <w:rsid w:val="0047717F"/>
    <w:rsid w:val="00480232"/>
    <w:rsid w:val="00481DF3"/>
    <w:rsid w:val="004A3A1D"/>
    <w:rsid w:val="004A4CD6"/>
    <w:rsid w:val="004D497F"/>
    <w:rsid w:val="004E0B14"/>
    <w:rsid w:val="004E3CDB"/>
    <w:rsid w:val="004F6DFB"/>
    <w:rsid w:val="00501598"/>
    <w:rsid w:val="00506764"/>
    <w:rsid w:val="00537C7E"/>
    <w:rsid w:val="00545104"/>
    <w:rsid w:val="00550CDD"/>
    <w:rsid w:val="00562E90"/>
    <w:rsid w:val="00585461"/>
    <w:rsid w:val="005B1ECD"/>
    <w:rsid w:val="005B2DC8"/>
    <w:rsid w:val="005B4FB4"/>
    <w:rsid w:val="005C6171"/>
    <w:rsid w:val="005F0888"/>
    <w:rsid w:val="005F3932"/>
    <w:rsid w:val="00602C2C"/>
    <w:rsid w:val="006149A8"/>
    <w:rsid w:val="00630D58"/>
    <w:rsid w:val="00632B50"/>
    <w:rsid w:val="00646C2A"/>
    <w:rsid w:val="00655AEB"/>
    <w:rsid w:val="00656529"/>
    <w:rsid w:val="00660DFD"/>
    <w:rsid w:val="00674861"/>
    <w:rsid w:val="00675EF7"/>
    <w:rsid w:val="00680C47"/>
    <w:rsid w:val="00682DC3"/>
    <w:rsid w:val="00691D1D"/>
    <w:rsid w:val="0069249F"/>
    <w:rsid w:val="00692DA2"/>
    <w:rsid w:val="006A3F1A"/>
    <w:rsid w:val="006E011F"/>
    <w:rsid w:val="006F61D5"/>
    <w:rsid w:val="00716583"/>
    <w:rsid w:val="00727552"/>
    <w:rsid w:val="0074408C"/>
    <w:rsid w:val="00750D70"/>
    <w:rsid w:val="0075477C"/>
    <w:rsid w:val="0076302D"/>
    <w:rsid w:val="00766D06"/>
    <w:rsid w:val="0077002A"/>
    <w:rsid w:val="00776106"/>
    <w:rsid w:val="00777F2A"/>
    <w:rsid w:val="00792FAD"/>
    <w:rsid w:val="00793318"/>
    <w:rsid w:val="00796C3B"/>
    <w:rsid w:val="007A0650"/>
    <w:rsid w:val="007A24AC"/>
    <w:rsid w:val="007A4090"/>
    <w:rsid w:val="007D2B92"/>
    <w:rsid w:val="007D3410"/>
    <w:rsid w:val="007D7DED"/>
    <w:rsid w:val="007E5966"/>
    <w:rsid w:val="007F0847"/>
    <w:rsid w:val="007F14DB"/>
    <w:rsid w:val="007F17AC"/>
    <w:rsid w:val="007F7829"/>
    <w:rsid w:val="00800F6A"/>
    <w:rsid w:val="0080512F"/>
    <w:rsid w:val="008133FF"/>
    <w:rsid w:val="008217FB"/>
    <w:rsid w:val="008260C2"/>
    <w:rsid w:val="00826DFC"/>
    <w:rsid w:val="008337DA"/>
    <w:rsid w:val="0083717F"/>
    <w:rsid w:val="00837984"/>
    <w:rsid w:val="0084324C"/>
    <w:rsid w:val="0085418A"/>
    <w:rsid w:val="00863C2B"/>
    <w:rsid w:val="00877318"/>
    <w:rsid w:val="008949D9"/>
    <w:rsid w:val="00894AB9"/>
    <w:rsid w:val="00895898"/>
    <w:rsid w:val="008A70E0"/>
    <w:rsid w:val="008B706F"/>
    <w:rsid w:val="008E6574"/>
    <w:rsid w:val="009000F6"/>
    <w:rsid w:val="0091064C"/>
    <w:rsid w:val="00912B28"/>
    <w:rsid w:val="00912B2F"/>
    <w:rsid w:val="00923DF6"/>
    <w:rsid w:val="00940392"/>
    <w:rsid w:val="0094596F"/>
    <w:rsid w:val="00962D7C"/>
    <w:rsid w:val="00980FED"/>
    <w:rsid w:val="00995914"/>
    <w:rsid w:val="009B2137"/>
    <w:rsid w:val="009B2D85"/>
    <w:rsid w:val="009C45E6"/>
    <w:rsid w:val="009D5E43"/>
    <w:rsid w:val="009F1B50"/>
    <w:rsid w:val="00A10790"/>
    <w:rsid w:val="00A1282A"/>
    <w:rsid w:val="00A2010B"/>
    <w:rsid w:val="00A202B5"/>
    <w:rsid w:val="00A212B2"/>
    <w:rsid w:val="00A31079"/>
    <w:rsid w:val="00A3341F"/>
    <w:rsid w:val="00A445CD"/>
    <w:rsid w:val="00A523A7"/>
    <w:rsid w:val="00A6024B"/>
    <w:rsid w:val="00A71D94"/>
    <w:rsid w:val="00A8096C"/>
    <w:rsid w:val="00A82857"/>
    <w:rsid w:val="00A920D9"/>
    <w:rsid w:val="00A956C1"/>
    <w:rsid w:val="00AA66CD"/>
    <w:rsid w:val="00AB42B8"/>
    <w:rsid w:val="00B03B15"/>
    <w:rsid w:val="00B05EA5"/>
    <w:rsid w:val="00B10982"/>
    <w:rsid w:val="00B10C07"/>
    <w:rsid w:val="00B11545"/>
    <w:rsid w:val="00B249E4"/>
    <w:rsid w:val="00B31196"/>
    <w:rsid w:val="00B37F04"/>
    <w:rsid w:val="00B61904"/>
    <w:rsid w:val="00B666F4"/>
    <w:rsid w:val="00B83A4D"/>
    <w:rsid w:val="00B94D70"/>
    <w:rsid w:val="00BA672F"/>
    <w:rsid w:val="00BA7E97"/>
    <w:rsid w:val="00BC208E"/>
    <w:rsid w:val="00BC57D9"/>
    <w:rsid w:val="00BD1D83"/>
    <w:rsid w:val="00C0329A"/>
    <w:rsid w:val="00C05E56"/>
    <w:rsid w:val="00C13EB6"/>
    <w:rsid w:val="00C36A01"/>
    <w:rsid w:val="00C44F92"/>
    <w:rsid w:val="00C7463E"/>
    <w:rsid w:val="00C841E2"/>
    <w:rsid w:val="00CA056A"/>
    <w:rsid w:val="00CA6894"/>
    <w:rsid w:val="00CA6A26"/>
    <w:rsid w:val="00CC51D0"/>
    <w:rsid w:val="00CC6DAC"/>
    <w:rsid w:val="00CD3842"/>
    <w:rsid w:val="00CF5D5C"/>
    <w:rsid w:val="00D1243E"/>
    <w:rsid w:val="00D1482C"/>
    <w:rsid w:val="00D308E8"/>
    <w:rsid w:val="00D4161B"/>
    <w:rsid w:val="00D41673"/>
    <w:rsid w:val="00D463AC"/>
    <w:rsid w:val="00D47B37"/>
    <w:rsid w:val="00D65A04"/>
    <w:rsid w:val="00D877DC"/>
    <w:rsid w:val="00D91AFC"/>
    <w:rsid w:val="00DA120D"/>
    <w:rsid w:val="00DA3853"/>
    <w:rsid w:val="00DA631B"/>
    <w:rsid w:val="00DB37B7"/>
    <w:rsid w:val="00DB75FC"/>
    <w:rsid w:val="00DC543F"/>
    <w:rsid w:val="00DE14AF"/>
    <w:rsid w:val="00DF58B8"/>
    <w:rsid w:val="00E02169"/>
    <w:rsid w:val="00E04038"/>
    <w:rsid w:val="00E2156A"/>
    <w:rsid w:val="00E239C2"/>
    <w:rsid w:val="00E334EA"/>
    <w:rsid w:val="00E47405"/>
    <w:rsid w:val="00E52565"/>
    <w:rsid w:val="00E63FAD"/>
    <w:rsid w:val="00E6718E"/>
    <w:rsid w:val="00E67BEE"/>
    <w:rsid w:val="00E75E92"/>
    <w:rsid w:val="00E84750"/>
    <w:rsid w:val="00E85755"/>
    <w:rsid w:val="00E85BE6"/>
    <w:rsid w:val="00E86571"/>
    <w:rsid w:val="00E96E30"/>
    <w:rsid w:val="00EB0810"/>
    <w:rsid w:val="00EB54FB"/>
    <w:rsid w:val="00EB555C"/>
    <w:rsid w:val="00EC06BA"/>
    <w:rsid w:val="00EC0ED5"/>
    <w:rsid w:val="00EC3059"/>
    <w:rsid w:val="00EC5BAD"/>
    <w:rsid w:val="00ED5D16"/>
    <w:rsid w:val="00EE620C"/>
    <w:rsid w:val="00EF076F"/>
    <w:rsid w:val="00EF254C"/>
    <w:rsid w:val="00EF6845"/>
    <w:rsid w:val="00F1087A"/>
    <w:rsid w:val="00F10A3E"/>
    <w:rsid w:val="00F25198"/>
    <w:rsid w:val="00F32D2C"/>
    <w:rsid w:val="00F35B93"/>
    <w:rsid w:val="00F363B1"/>
    <w:rsid w:val="00F374AC"/>
    <w:rsid w:val="00F569AE"/>
    <w:rsid w:val="00F5755B"/>
    <w:rsid w:val="00F60C9E"/>
    <w:rsid w:val="00F665AF"/>
    <w:rsid w:val="00F82ECC"/>
    <w:rsid w:val="00F84DEA"/>
    <w:rsid w:val="00F90DA4"/>
    <w:rsid w:val="00F93D5D"/>
    <w:rsid w:val="00F94257"/>
    <w:rsid w:val="00FA069E"/>
    <w:rsid w:val="00FA1060"/>
    <w:rsid w:val="00FB3FB7"/>
    <w:rsid w:val="00FB7964"/>
    <w:rsid w:val="00FD70FE"/>
    <w:rsid w:val="00FE4ADA"/>
    <w:rsid w:val="00FF1C4F"/>
    <w:rsid w:val="00FF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DB40C"/>
  <w15:docId w15:val="{CDCA7049-607B-407B-998B-7C3955A1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397"/>
  </w:style>
  <w:style w:type="character" w:styleId="Hyperlink">
    <w:name w:val="Hyperlink"/>
    <w:rsid w:val="009106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54FB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33490C"/>
  </w:style>
  <w:style w:type="character" w:customStyle="1" w:styleId="CommentTextChar">
    <w:name w:val="Comment Text Char"/>
    <w:basedOn w:val="DefaultParagraphFont"/>
    <w:link w:val="CommentText"/>
    <w:rsid w:val="0033490C"/>
  </w:style>
  <w:style w:type="character" w:styleId="CommentReference">
    <w:name w:val="annotation reference"/>
    <w:basedOn w:val="DefaultParagraphFont"/>
    <w:unhideWhenUsed/>
    <w:qFormat/>
    <w:rsid w:val="0033490C"/>
    <w:rPr>
      <w:sz w:val="18"/>
      <w:szCs w:val="18"/>
    </w:rPr>
  </w:style>
  <w:style w:type="paragraph" w:styleId="BalloonText">
    <w:name w:val="Balloon Text"/>
    <w:basedOn w:val="Normal"/>
    <w:link w:val="BalloonTextChar"/>
    <w:rsid w:val="003349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490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B37B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B37B7"/>
  </w:style>
  <w:style w:type="paragraph" w:customStyle="1" w:styleId="FigureCaption">
    <w:name w:val="Figure Caption"/>
    <w:basedOn w:val="Normal"/>
    <w:next w:val="Normal"/>
    <w:link w:val="FigureCaptionChar"/>
    <w:uiPriority w:val="59"/>
    <w:qFormat/>
    <w:rsid w:val="00E47405"/>
    <w:pPr>
      <w:keepNext/>
      <w:tabs>
        <w:tab w:val="left" w:pos="979"/>
      </w:tabs>
      <w:overflowPunct w:val="0"/>
      <w:autoSpaceDE w:val="0"/>
      <w:autoSpaceDN w:val="0"/>
      <w:adjustRightInd w:val="0"/>
      <w:spacing w:after="40"/>
      <w:textAlignment w:val="baseline"/>
    </w:pPr>
    <w:rPr>
      <w:rFonts w:ascii="Century Gothic" w:hAnsi="Century Gothic"/>
      <w:b/>
      <w:bCs/>
      <w:noProof/>
      <w:sz w:val="21"/>
      <w:szCs w:val="22"/>
    </w:rPr>
  </w:style>
  <w:style w:type="character" w:customStyle="1" w:styleId="FigureCaptionChar">
    <w:name w:val="Figure Caption Char"/>
    <w:link w:val="FigureCaption"/>
    <w:uiPriority w:val="59"/>
    <w:rsid w:val="00E47405"/>
    <w:rPr>
      <w:rFonts w:ascii="Century Gothic" w:hAnsi="Century Gothic"/>
      <w:b/>
      <w:bCs/>
      <w:noProof/>
      <w:sz w:val="21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6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D61C0"/>
    <w:rPr>
      <w:b/>
      <w:bCs/>
    </w:rPr>
  </w:style>
  <w:style w:type="paragraph" w:styleId="Revision">
    <w:name w:val="Revision"/>
    <w:hidden/>
    <w:uiPriority w:val="99"/>
    <w:semiHidden/>
    <w:rsid w:val="00E02169"/>
  </w:style>
  <w:style w:type="character" w:customStyle="1" w:styleId="HeaderChar">
    <w:name w:val="Header Char"/>
    <w:link w:val="Header"/>
    <w:rsid w:val="00995914"/>
  </w:style>
  <w:style w:type="paragraph" w:customStyle="1" w:styleId="Figureparagraph">
    <w:name w:val="Figure paragraph"/>
    <w:basedOn w:val="Normal"/>
    <w:link w:val="FigureparagraphChar"/>
    <w:uiPriority w:val="59"/>
    <w:qFormat/>
    <w:rsid w:val="00995914"/>
    <w:pPr>
      <w:jc w:val="center"/>
    </w:pPr>
    <w:rPr>
      <w:rFonts w:ascii="Calibri" w:eastAsia="Calibri" w:hAnsi="Calibri"/>
      <w:noProof/>
      <w:sz w:val="21"/>
      <w:szCs w:val="21"/>
    </w:rPr>
  </w:style>
  <w:style w:type="character" w:customStyle="1" w:styleId="FigureparagraphChar">
    <w:name w:val="Figure paragraph Char"/>
    <w:link w:val="Figureparagraph"/>
    <w:uiPriority w:val="59"/>
    <w:rsid w:val="00995914"/>
    <w:rPr>
      <w:rFonts w:ascii="Calibri" w:eastAsia="Calibri" w:hAnsi="Calibri"/>
      <w:noProof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717F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nhideWhenUsed/>
    <w:qFormat/>
    <w:rsid w:val="00F363B1"/>
    <w:pPr>
      <w:spacing w:after="200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92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tecitowater.com/public-meetings/meetings-agenda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kanold@montecitowate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ntecitowater.com/doc/reservoir-project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9B3A-1288-4DEA-A262-92989A90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intention to adopt a negative declaration</vt:lpstr>
    </vt:vector>
  </TitlesOfParts>
  <Company>Coachella Valley Water District</Company>
  <LinksUpToDate>false</LinksUpToDate>
  <CharactersWithSpaces>4673</CharactersWithSpaces>
  <SharedDoc>false</SharedDoc>
  <HLinks>
    <vt:vector size="6" baseType="variant">
      <vt:variant>
        <vt:i4>4980810</vt:i4>
      </vt:variant>
      <vt:variant>
        <vt:i4>24</vt:i4>
      </vt:variant>
      <vt:variant>
        <vt:i4>0</vt:i4>
      </vt:variant>
      <vt:variant>
        <vt:i4>5</vt:i4>
      </vt:variant>
      <vt:variant>
        <vt:lpwstr>http://www.cvwd.org/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intention to adopt a negative declaration</dc:title>
  <dc:subject>notice of intent</dc:subject>
  <dc:creator>Luke Stowe</dc:creator>
  <cp:keywords>notice, intention, adopt, negative declaration</cp:keywords>
  <cp:lastModifiedBy>Admin Istrator</cp:lastModifiedBy>
  <cp:revision>4</cp:revision>
  <cp:lastPrinted>2011-09-14T22:39:00Z</cp:lastPrinted>
  <dcterms:created xsi:type="dcterms:W3CDTF">2021-06-03T18:38:00Z</dcterms:created>
  <dcterms:modified xsi:type="dcterms:W3CDTF">2021-06-04T03:19:00Z</dcterms:modified>
</cp:coreProperties>
</file>